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AFA" w:rsidRPr="003970C4" w:rsidRDefault="00E75AFA" w:rsidP="00E75AFA">
      <w:pPr>
        <w:jc w:val="right"/>
        <w:rPr>
          <w:rFonts w:ascii="Verdana" w:hAnsi="Verdana"/>
          <w:color w:val="000000" w:themeColor="text1"/>
          <w:sz w:val="18"/>
          <w:szCs w:val="18"/>
        </w:rPr>
      </w:pPr>
      <w:r w:rsidRPr="003970C4">
        <w:rPr>
          <w:rFonts w:ascii="Verdana" w:hAnsi="Verdana"/>
          <w:color w:val="000000" w:themeColor="text1"/>
          <w:sz w:val="18"/>
          <w:szCs w:val="18"/>
        </w:rPr>
        <w:t>УТВЕРЖДЕНО:</w:t>
      </w:r>
    </w:p>
    <w:p w:rsidR="00841801" w:rsidRPr="003970C4" w:rsidRDefault="00E75AFA" w:rsidP="00841801">
      <w:pPr>
        <w:spacing w:after="0" w:line="240" w:lineRule="auto"/>
        <w:jc w:val="right"/>
        <w:rPr>
          <w:rFonts w:ascii="Verdana" w:hAnsi="Verdana"/>
          <w:color w:val="000000" w:themeColor="text1"/>
          <w:sz w:val="18"/>
          <w:szCs w:val="18"/>
        </w:rPr>
      </w:pPr>
      <w:r w:rsidRPr="003970C4">
        <w:rPr>
          <w:rFonts w:ascii="Verdana" w:hAnsi="Verdana"/>
          <w:color w:val="000000" w:themeColor="text1"/>
          <w:sz w:val="18"/>
          <w:szCs w:val="18"/>
        </w:rPr>
        <w:t>Общим собранием членов</w:t>
      </w:r>
    </w:p>
    <w:p w:rsidR="00E75AFA" w:rsidRPr="003970C4" w:rsidRDefault="00841801" w:rsidP="00841801">
      <w:pPr>
        <w:spacing w:after="0" w:line="240" w:lineRule="auto"/>
        <w:jc w:val="right"/>
        <w:rPr>
          <w:rFonts w:ascii="Verdana" w:hAnsi="Verdana"/>
          <w:color w:val="000000" w:themeColor="text1"/>
          <w:sz w:val="18"/>
          <w:szCs w:val="18"/>
        </w:rPr>
      </w:pPr>
      <w:r w:rsidRPr="003970C4">
        <w:rPr>
          <w:rFonts w:ascii="Verdana" w:hAnsi="Verdana"/>
          <w:color w:val="000000" w:themeColor="text1"/>
          <w:sz w:val="18"/>
          <w:szCs w:val="18"/>
        </w:rPr>
        <w:t>Некоммерческое Партнерство</w:t>
      </w:r>
      <w:r w:rsidR="00E75AFA" w:rsidRPr="003970C4">
        <w:rPr>
          <w:rFonts w:ascii="Verdana" w:hAnsi="Verdana"/>
          <w:color w:val="000000" w:themeColor="text1"/>
          <w:sz w:val="18"/>
          <w:szCs w:val="18"/>
        </w:rPr>
        <w:br/>
      </w:r>
      <w:r w:rsidR="000A60BB" w:rsidRPr="003970C4">
        <w:rPr>
          <w:rFonts w:ascii="Verdana" w:hAnsi="Verdana"/>
          <w:color w:val="000000" w:themeColor="text1"/>
          <w:sz w:val="18"/>
          <w:szCs w:val="18"/>
        </w:rPr>
        <w:t>С</w:t>
      </w:r>
      <w:r w:rsidR="00E75AFA" w:rsidRPr="003970C4">
        <w:rPr>
          <w:rFonts w:ascii="Verdana" w:hAnsi="Verdana"/>
          <w:color w:val="000000" w:themeColor="text1"/>
          <w:sz w:val="18"/>
          <w:szCs w:val="18"/>
        </w:rPr>
        <w:t>аморегулируемой организации</w:t>
      </w:r>
      <w:r w:rsidR="00E75AFA" w:rsidRPr="003970C4">
        <w:rPr>
          <w:rFonts w:ascii="Verdana" w:hAnsi="Verdana"/>
          <w:color w:val="000000" w:themeColor="text1"/>
          <w:sz w:val="18"/>
          <w:szCs w:val="18"/>
        </w:rPr>
        <w:br/>
        <w:t>«</w:t>
      </w:r>
      <w:r w:rsidR="009002CE">
        <w:rPr>
          <w:rFonts w:ascii="Verdana" w:hAnsi="Verdana"/>
          <w:color w:val="000000" w:themeColor="text1"/>
          <w:sz w:val="18"/>
          <w:szCs w:val="18"/>
        </w:rPr>
        <w:t>Деловой Союз Оценщиков</w:t>
      </w:r>
      <w:r w:rsidR="00E75AFA" w:rsidRPr="003970C4">
        <w:rPr>
          <w:rFonts w:ascii="Verdana" w:hAnsi="Verdana"/>
          <w:color w:val="000000" w:themeColor="text1"/>
          <w:sz w:val="18"/>
          <w:szCs w:val="18"/>
        </w:rPr>
        <w:t>»</w:t>
      </w:r>
      <w:r w:rsidR="00E75AFA" w:rsidRPr="003970C4">
        <w:rPr>
          <w:rFonts w:ascii="Verdana" w:hAnsi="Verdana"/>
          <w:color w:val="000000" w:themeColor="text1"/>
          <w:sz w:val="18"/>
          <w:szCs w:val="18"/>
        </w:rPr>
        <w:br/>
        <w:t>(Протокол № </w:t>
      </w:r>
      <w:r w:rsidR="004E1445" w:rsidRPr="003970C4">
        <w:rPr>
          <w:rFonts w:ascii="Verdana" w:hAnsi="Verdana"/>
          <w:color w:val="000000" w:themeColor="text1"/>
          <w:sz w:val="18"/>
          <w:szCs w:val="18"/>
        </w:rPr>
        <w:t>1</w:t>
      </w:r>
      <w:r w:rsidR="001D26A8" w:rsidRPr="003970C4">
        <w:rPr>
          <w:rFonts w:ascii="Verdana" w:hAnsi="Verdana"/>
          <w:color w:val="000000" w:themeColor="text1"/>
          <w:sz w:val="18"/>
          <w:szCs w:val="18"/>
        </w:rPr>
        <w:t>4</w:t>
      </w:r>
      <w:r w:rsidR="00450757" w:rsidRPr="003970C4">
        <w:rPr>
          <w:rFonts w:ascii="Verdana" w:hAnsi="Verdana"/>
          <w:color w:val="000000" w:themeColor="text1"/>
          <w:sz w:val="18"/>
          <w:szCs w:val="18"/>
        </w:rPr>
        <w:t xml:space="preserve"> </w:t>
      </w:r>
      <w:r w:rsidR="00E75AFA" w:rsidRPr="003970C4">
        <w:rPr>
          <w:rFonts w:ascii="Verdana" w:hAnsi="Verdana"/>
          <w:color w:val="000000" w:themeColor="text1"/>
          <w:sz w:val="18"/>
          <w:szCs w:val="18"/>
        </w:rPr>
        <w:t>от </w:t>
      </w:r>
      <w:r w:rsidR="001D26A8" w:rsidRPr="003970C4">
        <w:rPr>
          <w:rFonts w:ascii="Verdana" w:hAnsi="Verdana"/>
          <w:color w:val="000000" w:themeColor="text1"/>
          <w:sz w:val="18"/>
          <w:szCs w:val="18"/>
        </w:rPr>
        <w:t>17</w:t>
      </w:r>
      <w:r w:rsidR="00450757" w:rsidRPr="003970C4">
        <w:rPr>
          <w:rFonts w:ascii="Verdana" w:hAnsi="Verdana"/>
          <w:color w:val="000000" w:themeColor="text1"/>
          <w:sz w:val="18"/>
          <w:szCs w:val="18"/>
        </w:rPr>
        <w:t>.0</w:t>
      </w:r>
      <w:r w:rsidR="00F974A1" w:rsidRPr="003970C4">
        <w:rPr>
          <w:rFonts w:ascii="Verdana" w:hAnsi="Verdana"/>
          <w:color w:val="000000" w:themeColor="text1"/>
          <w:sz w:val="18"/>
          <w:szCs w:val="18"/>
        </w:rPr>
        <w:t>6</w:t>
      </w:r>
      <w:r w:rsidR="00450757" w:rsidRPr="003970C4">
        <w:rPr>
          <w:rFonts w:ascii="Verdana" w:hAnsi="Verdana"/>
          <w:color w:val="000000" w:themeColor="text1"/>
          <w:sz w:val="18"/>
          <w:szCs w:val="18"/>
        </w:rPr>
        <w:t>.201</w:t>
      </w:r>
      <w:r w:rsidR="001D26A8" w:rsidRPr="003970C4">
        <w:rPr>
          <w:rFonts w:ascii="Verdana" w:hAnsi="Verdana"/>
          <w:color w:val="000000" w:themeColor="text1"/>
          <w:sz w:val="18"/>
          <w:szCs w:val="18"/>
        </w:rPr>
        <w:t>6</w:t>
      </w:r>
      <w:r w:rsidR="00450757" w:rsidRPr="003970C4">
        <w:rPr>
          <w:rFonts w:ascii="Verdana" w:hAnsi="Verdana"/>
          <w:color w:val="000000" w:themeColor="text1"/>
          <w:sz w:val="18"/>
          <w:szCs w:val="18"/>
        </w:rPr>
        <w:t xml:space="preserve"> г.</w:t>
      </w:r>
      <w:r w:rsidR="00E75AFA" w:rsidRPr="003970C4">
        <w:rPr>
          <w:rFonts w:ascii="Verdana" w:hAnsi="Verdana"/>
          <w:color w:val="000000" w:themeColor="text1"/>
          <w:sz w:val="18"/>
          <w:szCs w:val="18"/>
        </w:rPr>
        <w:t>)</w:t>
      </w:r>
    </w:p>
    <w:p w:rsidR="00E75AFA" w:rsidRPr="003970C4" w:rsidRDefault="00E75AFA" w:rsidP="00E75AFA">
      <w:pPr>
        <w:rPr>
          <w:rFonts w:ascii="Verdana" w:hAnsi="Verdana"/>
          <w:color w:val="000000" w:themeColor="text1"/>
          <w:sz w:val="18"/>
          <w:szCs w:val="18"/>
        </w:rPr>
      </w:pPr>
      <w:r w:rsidRPr="003970C4">
        <w:rPr>
          <w:rFonts w:ascii="Verdana" w:hAnsi="Verdana"/>
          <w:color w:val="000000" w:themeColor="text1"/>
          <w:sz w:val="18"/>
          <w:szCs w:val="18"/>
        </w:rPr>
        <w:t> </w:t>
      </w:r>
    </w:p>
    <w:p w:rsidR="00533CCD" w:rsidRDefault="00533CCD" w:rsidP="00533CCD">
      <w:pPr>
        <w:jc w:val="center"/>
        <w:rPr>
          <w:rStyle w:val="aa"/>
          <w:rFonts w:ascii="Tahoma" w:hAnsi="Tahoma" w:cs="Tahoma"/>
          <w:color w:val="000000"/>
          <w:sz w:val="20"/>
          <w:szCs w:val="20"/>
          <w:shd w:val="clear" w:color="auto" w:fill="FFFFFF"/>
        </w:rPr>
      </w:pPr>
      <w:r>
        <w:rPr>
          <w:rStyle w:val="aa"/>
          <w:rFonts w:ascii="Tahoma" w:hAnsi="Tahoma" w:cs="Tahoma"/>
          <w:color w:val="000000"/>
          <w:sz w:val="20"/>
          <w:szCs w:val="20"/>
          <w:shd w:val="clear" w:color="auto" w:fill="FFFFFF"/>
        </w:rPr>
        <w:t>ПОЛОЖЕНИЕ</w:t>
      </w:r>
      <w:r>
        <w:rPr>
          <w:rFonts w:ascii="Tahoma" w:hAnsi="Tahoma" w:cs="Tahoma"/>
          <w:color w:val="000000"/>
          <w:sz w:val="20"/>
          <w:szCs w:val="20"/>
        </w:rPr>
        <w:br/>
      </w:r>
      <w:r>
        <w:rPr>
          <w:rStyle w:val="aa"/>
          <w:rFonts w:ascii="Tahoma" w:hAnsi="Tahoma" w:cs="Tahoma"/>
          <w:color w:val="000000"/>
          <w:sz w:val="20"/>
          <w:szCs w:val="20"/>
          <w:shd w:val="clear" w:color="auto" w:fill="FFFFFF"/>
        </w:rPr>
        <w:t>о Дисциплинарном комитете Некоммерческого партнерства</w:t>
      </w:r>
      <w:r>
        <w:rPr>
          <w:rStyle w:val="aa"/>
          <w:rFonts w:ascii="Tahoma" w:hAnsi="Tahoma" w:cs="Tahoma"/>
          <w:color w:val="000000"/>
          <w:sz w:val="20"/>
          <w:szCs w:val="20"/>
          <w:shd w:val="clear" w:color="auto" w:fill="FFFFFF"/>
        </w:rPr>
        <w:br/>
        <w:t>саморегулируемой организации</w:t>
      </w:r>
      <w:r>
        <w:rPr>
          <w:rStyle w:val="aa"/>
          <w:rFonts w:ascii="Tahoma" w:hAnsi="Tahoma" w:cs="Tahoma"/>
          <w:color w:val="000000"/>
          <w:sz w:val="20"/>
          <w:szCs w:val="20"/>
          <w:shd w:val="clear" w:color="auto" w:fill="FFFFFF"/>
        </w:rPr>
        <w:br/>
        <w:t>«</w:t>
      </w:r>
      <w:r w:rsidR="009002CE">
        <w:rPr>
          <w:rStyle w:val="aa"/>
          <w:rFonts w:ascii="Tahoma" w:hAnsi="Tahoma" w:cs="Tahoma"/>
          <w:color w:val="000000"/>
          <w:sz w:val="20"/>
          <w:szCs w:val="20"/>
          <w:shd w:val="clear" w:color="auto" w:fill="FFFFFF"/>
        </w:rPr>
        <w:t>Деловой Союз Оценщиков</w:t>
      </w:r>
      <w:r>
        <w:rPr>
          <w:rStyle w:val="aa"/>
          <w:rFonts w:ascii="Tahoma" w:hAnsi="Tahoma" w:cs="Tahoma"/>
          <w:color w:val="000000"/>
          <w:sz w:val="20"/>
          <w:szCs w:val="20"/>
          <w:shd w:val="clear" w:color="auto" w:fill="FFFFFF"/>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Настоящее Положение о</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Дисциплинарном комитете </w:t>
      </w:r>
      <w:r w:rsidR="00841801" w:rsidRPr="003970C4">
        <w:rPr>
          <w:rFonts w:ascii="Verdana" w:hAnsi="Verdana"/>
          <w:color w:val="000000" w:themeColor="text1"/>
          <w:sz w:val="18"/>
          <w:szCs w:val="18"/>
        </w:rPr>
        <w:t xml:space="preserve">Некоммерческое Партнерство </w:t>
      </w:r>
      <w:r w:rsidR="0075280C" w:rsidRPr="003970C4">
        <w:rPr>
          <w:rFonts w:ascii="Verdana" w:hAnsi="Verdana"/>
          <w:color w:val="000000" w:themeColor="text1"/>
          <w:sz w:val="18"/>
          <w:szCs w:val="18"/>
        </w:rPr>
        <w:t>С</w:t>
      </w:r>
      <w:r w:rsidRPr="003970C4">
        <w:rPr>
          <w:rFonts w:ascii="Verdana" w:hAnsi="Verdana"/>
          <w:color w:val="000000" w:themeColor="text1"/>
          <w:sz w:val="18"/>
          <w:szCs w:val="18"/>
        </w:rPr>
        <w:t>аморегулируемой организации «</w:t>
      </w:r>
      <w:r w:rsidR="009002CE">
        <w:rPr>
          <w:rFonts w:ascii="Verdana" w:hAnsi="Verdana"/>
          <w:color w:val="000000" w:themeColor="text1"/>
          <w:sz w:val="18"/>
          <w:szCs w:val="18"/>
        </w:rPr>
        <w:t>Деловой Союз Оценщиков</w:t>
      </w:r>
      <w:r w:rsidRPr="003970C4">
        <w:rPr>
          <w:rFonts w:ascii="Verdana" w:hAnsi="Verdana"/>
          <w:color w:val="000000" w:themeColor="text1"/>
          <w:sz w:val="18"/>
          <w:szCs w:val="18"/>
        </w:rPr>
        <w:t>» разработано в соответствии с Гражданским кодексом Российской Федерации, Федеральными законами: «О некоммерческих организациях», «О саморегулируемых организациях» и «Об оценочной деятельности в Российской Федерации», иными нормативными правовыми актами Российской Федерации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Уставом </w:t>
      </w:r>
      <w:r w:rsidR="000A60BB" w:rsidRPr="003970C4">
        <w:rPr>
          <w:rFonts w:ascii="Verdana" w:hAnsi="Verdana"/>
          <w:color w:val="000000" w:themeColor="text1"/>
          <w:sz w:val="18"/>
          <w:szCs w:val="18"/>
        </w:rPr>
        <w:t>С</w:t>
      </w:r>
      <w:r w:rsidRPr="003970C4">
        <w:rPr>
          <w:rFonts w:ascii="Verdana" w:hAnsi="Verdana"/>
          <w:color w:val="000000" w:themeColor="text1"/>
          <w:sz w:val="18"/>
          <w:szCs w:val="18"/>
        </w:rPr>
        <w:t>аморегулируемой организации «</w:t>
      </w:r>
      <w:r w:rsidR="009002CE">
        <w:rPr>
          <w:rFonts w:ascii="Verdana" w:hAnsi="Verdana"/>
          <w:color w:val="000000" w:themeColor="text1"/>
          <w:sz w:val="18"/>
          <w:szCs w:val="18"/>
        </w:rPr>
        <w:t>Деловой Союз Оценщиков</w:t>
      </w:r>
      <w:r w:rsidR="00841801" w:rsidRPr="003970C4">
        <w:rPr>
          <w:rFonts w:ascii="Verdana" w:hAnsi="Verdana"/>
          <w:color w:val="000000" w:themeColor="text1"/>
          <w:sz w:val="18"/>
          <w:szCs w:val="18"/>
        </w:rPr>
        <w:t>» (далее</w:t>
      </w:r>
      <w:r w:rsidR="0076360E" w:rsidRPr="003970C4">
        <w:rPr>
          <w:rFonts w:ascii="Verdana" w:hAnsi="Verdana"/>
          <w:color w:val="000000" w:themeColor="text1"/>
          <w:sz w:val="18"/>
          <w:szCs w:val="18"/>
        </w:rPr>
        <w:t xml:space="preserve"> </w:t>
      </w:r>
      <w:r w:rsidR="00841801" w:rsidRPr="003970C4">
        <w:rPr>
          <w:rFonts w:ascii="Verdana" w:hAnsi="Verdana"/>
          <w:color w:val="000000" w:themeColor="text1"/>
          <w:sz w:val="18"/>
          <w:szCs w:val="18"/>
        </w:rPr>
        <w:t>—</w:t>
      </w:r>
      <w:r w:rsidR="0076360E" w:rsidRPr="003970C4">
        <w:rPr>
          <w:rFonts w:ascii="Verdana" w:hAnsi="Verdana"/>
          <w:color w:val="000000" w:themeColor="text1"/>
          <w:sz w:val="18"/>
          <w:szCs w:val="18"/>
        </w:rPr>
        <w:t xml:space="preserve"> </w:t>
      </w:r>
      <w:r w:rsidR="00841801" w:rsidRPr="003970C4">
        <w:rPr>
          <w:rFonts w:ascii="Verdana" w:hAnsi="Verdana"/>
          <w:color w:val="000000" w:themeColor="text1"/>
          <w:sz w:val="18"/>
          <w:szCs w:val="18"/>
        </w:rPr>
        <w:t xml:space="preserve">НП </w:t>
      </w:r>
      <w:r w:rsidRPr="003970C4">
        <w:rPr>
          <w:rFonts w:ascii="Verdana" w:hAnsi="Verdana"/>
          <w:color w:val="000000" w:themeColor="text1"/>
          <w:sz w:val="18"/>
          <w:szCs w:val="18"/>
        </w:rPr>
        <w:t xml:space="preserve">СРО «ДСО», </w:t>
      </w:r>
      <w:r w:rsidR="00BB48E4">
        <w:rPr>
          <w:rFonts w:ascii="Verdana" w:hAnsi="Verdana"/>
          <w:color w:val="000000" w:themeColor="text1"/>
          <w:sz w:val="18"/>
          <w:szCs w:val="18"/>
        </w:rPr>
        <w:t>Партнерство</w:t>
      </w:r>
      <w:r w:rsidRPr="003970C4">
        <w:rPr>
          <w:rFonts w:ascii="Verdana" w:hAnsi="Verdana"/>
          <w:color w:val="000000" w:themeColor="text1"/>
          <w:sz w:val="18"/>
          <w:szCs w:val="18"/>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Настоящее Положение о</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Дисциплинарном комитете включает разделы:</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статус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порядок формирования Дисциплинарного комитета;</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права и</w:t>
      </w:r>
      <w:r w:rsidR="0076360E" w:rsidRPr="003970C4">
        <w:rPr>
          <w:rFonts w:ascii="Verdana" w:hAnsi="Verdana"/>
          <w:color w:val="000000" w:themeColor="text1"/>
          <w:sz w:val="18"/>
          <w:szCs w:val="18"/>
        </w:rPr>
        <w:t xml:space="preserve"> </w:t>
      </w:r>
      <w:r w:rsidRPr="003970C4">
        <w:rPr>
          <w:rFonts w:ascii="Verdana" w:hAnsi="Verdana"/>
          <w:color w:val="000000" w:themeColor="text1"/>
          <w:sz w:val="18"/>
          <w:szCs w:val="18"/>
        </w:rPr>
        <w:t>обязанности Дисциплинарного комитета и его членов;</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порядок деятельности и принятия решений Дисциплинарным комитетом;</w:t>
      </w:r>
    </w:p>
    <w:p w:rsidR="00E75AFA" w:rsidRPr="003970C4" w:rsidRDefault="00E75AFA" w:rsidP="000A6664">
      <w:pPr>
        <w:numPr>
          <w:ilvl w:val="0"/>
          <w:numId w:val="1"/>
        </w:numPr>
        <w:jc w:val="both"/>
        <w:rPr>
          <w:rFonts w:ascii="Verdana" w:hAnsi="Verdana"/>
          <w:color w:val="000000" w:themeColor="text1"/>
          <w:sz w:val="18"/>
          <w:szCs w:val="18"/>
        </w:rPr>
      </w:pPr>
      <w:r w:rsidRPr="003970C4">
        <w:rPr>
          <w:rFonts w:ascii="Verdana" w:hAnsi="Verdana"/>
          <w:color w:val="000000" w:themeColor="text1"/>
          <w:sz w:val="18"/>
          <w:szCs w:val="18"/>
        </w:rPr>
        <w:t>заключительные положения.</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t xml:space="preserve">ТЕРМИНЫ И ОПРЕДЕЛЕНИЯ </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t xml:space="preserve">Дисциплинарный комитет – специализированный орган </w:t>
      </w:r>
      <w:r w:rsidR="0076360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по рассмотрению дел о применении мер дисциплинарного воздействия, рассматривающий Жалобы и Дела о нарушениях;</w:t>
      </w:r>
    </w:p>
    <w:p w:rsidR="00453A40" w:rsidRPr="003970C4" w:rsidRDefault="00453A40" w:rsidP="00453A40">
      <w:pPr>
        <w:jc w:val="both"/>
        <w:rPr>
          <w:rFonts w:ascii="Verdana" w:hAnsi="Verdana"/>
          <w:color w:val="000000" w:themeColor="text1"/>
          <w:sz w:val="18"/>
          <w:szCs w:val="18"/>
        </w:rPr>
      </w:pPr>
      <w:proofErr w:type="gramStart"/>
      <w:r w:rsidRPr="003970C4">
        <w:rPr>
          <w:rFonts w:ascii="Verdana" w:hAnsi="Verdana"/>
          <w:color w:val="000000" w:themeColor="text1"/>
          <w:sz w:val="18"/>
          <w:szCs w:val="18"/>
        </w:rPr>
        <w:t xml:space="preserve">Нарушение - </w:t>
      </w:r>
      <w:r w:rsidR="009222C2" w:rsidRPr="003970C4">
        <w:rPr>
          <w:rFonts w:ascii="Verdana" w:hAnsi="Verdana"/>
          <w:color w:val="000000" w:themeColor="text1"/>
          <w:sz w:val="18"/>
          <w:szCs w:val="18"/>
        </w:rPr>
        <w:t xml:space="preserve">действие (бездействие) члена </w:t>
      </w:r>
      <w:r w:rsidR="0076360E" w:rsidRPr="003970C4">
        <w:rPr>
          <w:rFonts w:ascii="Verdana" w:hAnsi="Verdana"/>
          <w:color w:val="000000" w:themeColor="text1"/>
          <w:sz w:val="18"/>
          <w:szCs w:val="18"/>
        </w:rPr>
        <w:t xml:space="preserve">Партнерства </w:t>
      </w:r>
      <w:r w:rsidR="009222C2" w:rsidRPr="003970C4">
        <w:rPr>
          <w:rFonts w:ascii="Verdana" w:hAnsi="Verdana"/>
          <w:color w:val="000000" w:themeColor="text1"/>
          <w:sz w:val="18"/>
          <w:szCs w:val="18"/>
        </w:rPr>
        <w:t xml:space="preserve">в области осуществления оценочной деятельности, которое повлекло </w:t>
      </w:r>
      <w:r w:rsidRPr="003970C4">
        <w:rPr>
          <w:rFonts w:ascii="Verdana" w:hAnsi="Verdana"/>
          <w:color w:val="000000" w:themeColor="text1"/>
          <w:sz w:val="18"/>
          <w:szCs w:val="18"/>
        </w:rPr>
        <w:t>нарушение требований Федерального закона от 29.07.1998 г. № 135-ФЗ «Об оценочной деятельности в Российской Федерации» и иных нормативных правовых актов Российской Федерации, федеральных стандартов оценки, стандартов и правил оценочной деятельности</w:t>
      </w:r>
      <w:r w:rsidR="000A60BB" w:rsidRPr="003970C4">
        <w:rPr>
          <w:rFonts w:ascii="Verdana" w:hAnsi="Verdana"/>
          <w:color w:val="000000" w:themeColor="text1"/>
          <w:sz w:val="18"/>
          <w:szCs w:val="18"/>
        </w:rPr>
        <w:t xml:space="preserve"> </w:t>
      </w:r>
      <w:r w:rsidR="0076360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а также правил деловой и профессиональной этики, условий членства в </w:t>
      </w:r>
      <w:r w:rsidR="0076360E" w:rsidRPr="003970C4">
        <w:rPr>
          <w:rFonts w:ascii="Verdana" w:hAnsi="Verdana"/>
          <w:color w:val="000000" w:themeColor="text1"/>
          <w:sz w:val="18"/>
          <w:szCs w:val="18"/>
        </w:rPr>
        <w:t>Партнерстве</w:t>
      </w:r>
      <w:r w:rsidRPr="003970C4">
        <w:rPr>
          <w:rFonts w:ascii="Verdana" w:hAnsi="Verdana"/>
          <w:color w:val="000000" w:themeColor="text1"/>
          <w:sz w:val="18"/>
          <w:szCs w:val="18"/>
        </w:rPr>
        <w:t xml:space="preserve">, Устава и иных внутренних документов </w:t>
      </w:r>
      <w:r w:rsidR="008C1C8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дополнительных</w:t>
      </w:r>
      <w:proofErr w:type="gramEnd"/>
      <w:r w:rsidRPr="003970C4">
        <w:rPr>
          <w:rFonts w:ascii="Verdana" w:hAnsi="Verdana"/>
          <w:color w:val="000000" w:themeColor="text1"/>
          <w:sz w:val="18"/>
          <w:szCs w:val="18"/>
        </w:rPr>
        <w:t xml:space="preserve"> требований к порядку обеспечения имущественной ответственности членов </w:t>
      </w:r>
      <w:r w:rsidR="008C1C8E" w:rsidRPr="003970C4">
        <w:rPr>
          <w:rFonts w:ascii="Verdana" w:hAnsi="Verdana"/>
          <w:color w:val="000000" w:themeColor="text1"/>
          <w:sz w:val="18"/>
          <w:szCs w:val="18"/>
        </w:rPr>
        <w:t>Партнерства</w:t>
      </w:r>
      <w:r w:rsidRPr="003970C4">
        <w:rPr>
          <w:rFonts w:ascii="Verdana" w:hAnsi="Verdana"/>
          <w:color w:val="000000" w:themeColor="text1"/>
          <w:sz w:val="18"/>
          <w:szCs w:val="18"/>
        </w:rPr>
        <w:t xml:space="preserve"> при осуществлении оценочной деятельности;</w:t>
      </w:r>
    </w:p>
    <w:p w:rsidR="00453A40" w:rsidRPr="003970C4" w:rsidRDefault="00453A40" w:rsidP="00453A40">
      <w:pPr>
        <w:jc w:val="both"/>
        <w:rPr>
          <w:rFonts w:ascii="Verdana" w:hAnsi="Verdana"/>
          <w:color w:val="000000" w:themeColor="text1"/>
          <w:sz w:val="18"/>
          <w:szCs w:val="18"/>
        </w:rPr>
      </w:pPr>
      <w:proofErr w:type="gramStart"/>
      <w:r w:rsidRPr="003970C4">
        <w:rPr>
          <w:rFonts w:ascii="Verdana" w:hAnsi="Verdana"/>
          <w:color w:val="000000" w:themeColor="text1"/>
          <w:sz w:val="18"/>
          <w:szCs w:val="18"/>
        </w:rPr>
        <w:t xml:space="preserve">Жалоба – обращение, о допущенном членом </w:t>
      </w:r>
      <w:r w:rsidR="00846495">
        <w:rPr>
          <w:rFonts w:ascii="Verdana" w:hAnsi="Verdana"/>
          <w:color w:val="000000" w:themeColor="text1"/>
          <w:sz w:val="18"/>
          <w:szCs w:val="18"/>
        </w:rPr>
        <w:t>Партнерств</w:t>
      </w:r>
      <w:r w:rsidR="008D624C" w:rsidRPr="003970C4">
        <w:rPr>
          <w:rFonts w:ascii="Verdana" w:hAnsi="Verdana"/>
          <w:color w:val="000000" w:themeColor="text1"/>
          <w:sz w:val="18"/>
          <w:szCs w:val="18"/>
        </w:rPr>
        <w:t xml:space="preserve">а </w:t>
      </w:r>
      <w:r w:rsidRPr="003970C4">
        <w:rPr>
          <w:rFonts w:ascii="Verdana" w:hAnsi="Verdana"/>
          <w:color w:val="000000" w:themeColor="text1"/>
          <w:sz w:val="18"/>
          <w:szCs w:val="18"/>
        </w:rPr>
        <w:t>нарушении требований Федерал</w:t>
      </w:r>
      <w:r w:rsidR="0039380D">
        <w:rPr>
          <w:rFonts w:ascii="Verdana" w:hAnsi="Verdana"/>
          <w:color w:val="000000" w:themeColor="text1"/>
          <w:sz w:val="18"/>
          <w:szCs w:val="18"/>
        </w:rPr>
        <w:t>ьного закона от 29.07.1998 г. № </w:t>
      </w:r>
      <w:r w:rsidRPr="003970C4">
        <w:rPr>
          <w:rFonts w:ascii="Verdana" w:hAnsi="Verdana"/>
          <w:color w:val="000000" w:themeColor="text1"/>
          <w:sz w:val="18"/>
          <w:szCs w:val="18"/>
        </w:rPr>
        <w:t xml:space="preserve">135-ФЗ «Об оценочной деятельности в Российской Федерации», </w:t>
      </w:r>
      <w:r w:rsidR="00AE2FE9" w:rsidRPr="003970C4">
        <w:rPr>
          <w:rFonts w:ascii="Verdana" w:hAnsi="Verdana"/>
          <w:color w:val="000000" w:themeColor="text1"/>
          <w:sz w:val="18"/>
          <w:szCs w:val="18"/>
        </w:rPr>
        <w:t xml:space="preserve">Приказа Минэкономразвития России от 25.12.2015 </w:t>
      </w:r>
      <w:r w:rsidR="0039380D">
        <w:rPr>
          <w:rFonts w:ascii="Verdana" w:hAnsi="Verdana"/>
          <w:color w:val="000000" w:themeColor="text1"/>
          <w:sz w:val="18"/>
          <w:szCs w:val="18"/>
        </w:rPr>
        <w:t>№ </w:t>
      </w:r>
      <w:r w:rsidR="00AE2FE9" w:rsidRPr="003970C4">
        <w:rPr>
          <w:rFonts w:ascii="Verdana" w:hAnsi="Verdana"/>
          <w:color w:val="000000" w:themeColor="text1"/>
          <w:sz w:val="18"/>
          <w:szCs w:val="18"/>
        </w:rPr>
        <w:t xml:space="preserve">989 </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xml:space="preserve">Об утверждении требований к рассмотрению саморегулируемой организацией оценщиков жалобы на нарушение ее членом требований Федерального закона от 29 июля 1998 г. </w:t>
      </w:r>
      <w:r w:rsidR="0039380D">
        <w:rPr>
          <w:rFonts w:ascii="Verdana" w:hAnsi="Verdana"/>
          <w:color w:val="000000" w:themeColor="text1"/>
          <w:sz w:val="18"/>
          <w:szCs w:val="18"/>
        </w:rPr>
        <w:t>№ </w:t>
      </w:r>
      <w:r w:rsidR="00AE2FE9" w:rsidRPr="003970C4">
        <w:rPr>
          <w:rFonts w:ascii="Verdana" w:hAnsi="Verdana"/>
          <w:color w:val="000000" w:themeColor="text1"/>
          <w:sz w:val="18"/>
          <w:szCs w:val="18"/>
        </w:rPr>
        <w:t xml:space="preserve">135-ФЗ </w:t>
      </w:r>
      <w:r w:rsidR="0039380D">
        <w:rPr>
          <w:rFonts w:ascii="Verdana" w:hAnsi="Verdana"/>
          <w:color w:val="000000" w:themeColor="text1"/>
          <w:sz w:val="18"/>
          <w:szCs w:val="18"/>
        </w:rPr>
        <w:t>«</w:t>
      </w:r>
      <w:r w:rsidR="00AE2FE9" w:rsidRPr="003970C4">
        <w:rPr>
          <w:rFonts w:ascii="Verdana" w:hAnsi="Verdana"/>
          <w:color w:val="000000" w:themeColor="text1"/>
          <w:sz w:val="18"/>
          <w:szCs w:val="18"/>
        </w:rPr>
        <w:t>Об оценочной деятельности в Российской Федерации</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федеральных стандартов оценки, иных нормативных правовых</w:t>
      </w:r>
      <w:proofErr w:type="gramEnd"/>
      <w:r w:rsidR="00AE2FE9" w:rsidRPr="003970C4">
        <w:rPr>
          <w:rFonts w:ascii="Verdana" w:hAnsi="Verdana"/>
          <w:color w:val="000000" w:themeColor="text1"/>
          <w:sz w:val="18"/>
          <w:szCs w:val="18"/>
        </w:rPr>
        <w:t xml:space="preserve"> </w:t>
      </w:r>
      <w:proofErr w:type="gramStart"/>
      <w:r w:rsidR="00AE2FE9" w:rsidRPr="003970C4">
        <w:rPr>
          <w:rFonts w:ascii="Verdana" w:hAnsi="Verdana"/>
          <w:color w:val="000000" w:themeColor="text1"/>
          <w:sz w:val="18"/>
          <w:szCs w:val="18"/>
        </w:rPr>
        <w:t>актов Российской Федерации в области оценочной деятельности, стандартов и правил оценочной деятельности, правил деловой и профессиональной этики</w:t>
      </w:r>
      <w:r w:rsidR="0039380D">
        <w:rPr>
          <w:rFonts w:ascii="Verdana" w:hAnsi="Verdana"/>
          <w:color w:val="000000" w:themeColor="text1"/>
          <w:sz w:val="18"/>
          <w:szCs w:val="18"/>
        </w:rPr>
        <w:t>»</w:t>
      </w:r>
      <w:r w:rsidR="00AE2FE9"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федеральных стандартов оценки, стандартов и правил оценочной деятельности </w:t>
      </w:r>
      <w:r w:rsidR="008C1C8E" w:rsidRPr="003970C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а также правил деловой и профессиональной этики, условий членства в </w:t>
      </w:r>
      <w:r w:rsidR="008C1C8E" w:rsidRPr="003970C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Устава и иных внутренних документов </w:t>
      </w:r>
      <w:r w:rsidR="0039380D">
        <w:rPr>
          <w:rFonts w:ascii="Verdana" w:hAnsi="Verdana"/>
          <w:color w:val="000000" w:themeColor="text1"/>
          <w:sz w:val="18"/>
          <w:szCs w:val="18"/>
        </w:rPr>
        <w:t>Партнерств</w:t>
      </w:r>
      <w:r w:rsidR="00C85295" w:rsidRPr="003970C4">
        <w:rPr>
          <w:rFonts w:ascii="Verdana" w:hAnsi="Verdana"/>
          <w:color w:val="000000" w:themeColor="text1"/>
          <w:sz w:val="18"/>
          <w:szCs w:val="18"/>
        </w:rPr>
        <w:t>а</w:t>
      </w:r>
      <w:r w:rsidRPr="003970C4">
        <w:rPr>
          <w:rFonts w:ascii="Verdana" w:hAnsi="Verdana"/>
          <w:color w:val="000000" w:themeColor="text1"/>
          <w:sz w:val="18"/>
          <w:szCs w:val="18"/>
        </w:rPr>
        <w:t xml:space="preserve">, дополнительных требований к порядку обеспечения имущественной ответственности членов </w:t>
      </w:r>
      <w:r w:rsidR="0039380D">
        <w:rPr>
          <w:rFonts w:ascii="Verdana" w:hAnsi="Verdana"/>
          <w:color w:val="000000" w:themeColor="text1"/>
          <w:sz w:val="18"/>
          <w:szCs w:val="18"/>
        </w:rPr>
        <w:t>Партнерств</w:t>
      </w:r>
      <w:r w:rsidR="00C85295" w:rsidRPr="003970C4">
        <w:rPr>
          <w:rFonts w:ascii="Verdana" w:hAnsi="Verdana"/>
          <w:color w:val="000000" w:themeColor="text1"/>
          <w:sz w:val="18"/>
          <w:szCs w:val="18"/>
        </w:rPr>
        <w:t>а</w:t>
      </w:r>
      <w:r w:rsidRPr="003970C4">
        <w:rPr>
          <w:rFonts w:ascii="Verdana" w:hAnsi="Verdana"/>
          <w:color w:val="000000" w:themeColor="text1"/>
          <w:sz w:val="18"/>
          <w:szCs w:val="18"/>
        </w:rPr>
        <w:t xml:space="preserve"> при осуществлении оценочной деятельности, поступившее в </w:t>
      </w:r>
      <w:r w:rsidR="00BB48E4">
        <w:rPr>
          <w:rFonts w:ascii="Verdana" w:hAnsi="Verdana"/>
          <w:color w:val="000000" w:themeColor="text1"/>
          <w:sz w:val="18"/>
          <w:szCs w:val="18"/>
        </w:rPr>
        <w:t>Партнерство</w:t>
      </w:r>
      <w:r w:rsidRPr="003970C4">
        <w:rPr>
          <w:rFonts w:ascii="Verdana" w:hAnsi="Verdana"/>
          <w:color w:val="000000" w:themeColor="text1"/>
          <w:sz w:val="18"/>
          <w:szCs w:val="18"/>
        </w:rPr>
        <w:t xml:space="preserve"> и</w:t>
      </w:r>
      <w:proofErr w:type="gramEnd"/>
      <w:r w:rsidRPr="003970C4">
        <w:rPr>
          <w:rFonts w:ascii="Verdana" w:hAnsi="Verdana"/>
          <w:color w:val="000000" w:themeColor="text1"/>
          <w:sz w:val="18"/>
          <w:szCs w:val="18"/>
        </w:rPr>
        <w:t xml:space="preserve"> </w:t>
      </w:r>
      <w:proofErr w:type="gramStart"/>
      <w:r w:rsidRPr="003970C4">
        <w:rPr>
          <w:rFonts w:ascii="Verdana" w:hAnsi="Verdana"/>
          <w:color w:val="000000" w:themeColor="text1"/>
          <w:sz w:val="18"/>
          <w:szCs w:val="18"/>
        </w:rPr>
        <w:t>соответствующее</w:t>
      </w:r>
      <w:proofErr w:type="gramEnd"/>
      <w:r w:rsidRPr="003970C4">
        <w:rPr>
          <w:rFonts w:ascii="Verdana" w:hAnsi="Verdana"/>
          <w:color w:val="000000" w:themeColor="text1"/>
          <w:sz w:val="18"/>
          <w:szCs w:val="18"/>
        </w:rPr>
        <w:t xml:space="preserve"> критериям, предъявляемым </w:t>
      </w:r>
      <w:r w:rsidR="00846495">
        <w:rPr>
          <w:rFonts w:ascii="Verdana" w:hAnsi="Verdana"/>
          <w:color w:val="000000" w:themeColor="text1"/>
          <w:sz w:val="18"/>
          <w:szCs w:val="18"/>
        </w:rPr>
        <w:t>Партнерств</w:t>
      </w:r>
      <w:r w:rsidR="00C85295" w:rsidRPr="003970C4">
        <w:rPr>
          <w:rFonts w:ascii="Verdana" w:hAnsi="Verdana"/>
          <w:color w:val="000000" w:themeColor="text1"/>
          <w:sz w:val="18"/>
          <w:szCs w:val="18"/>
        </w:rPr>
        <w:t xml:space="preserve">ом </w:t>
      </w:r>
      <w:r w:rsidRPr="003970C4">
        <w:rPr>
          <w:rFonts w:ascii="Verdana" w:hAnsi="Verdana"/>
          <w:color w:val="000000" w:themeColor="text1"/>
          <w:sz w:val="18"/>
          <w:szCs w:val="18"/>
        </w:rPr>
        <w:t>к жалобам.</w:t>
      </w:r>
    </w:p>
    <w:p w:rsidR="00453A40" w:rsidRPr="003970C4" w:rsidRDefault="00453A40" w:rsidP="00453A40">
      <w:pPr>
        <w:jc w:val="both"/>
        <w:rPr>
          <w:rFonts w:ascii="Verdana" w:hAnsi="Verdana"/>
          <w:color w:val="000000" w:themeColor="text1"/>
          <w:sz w:val="18"/>
          <w:szCs w:val="18"/>
        </w:rPr>
      </w:pPr>
      <w:r w:rsidRPr="003970C4">
        <w:rPr>
          <w:rFonts w:ascii="Verdana" w:hAnsi="Verdana"/>
          <w:color w:val="000000" w:themeColor="text1"/>
          <w:sz w:val="18"/>
          <w:szCs w:val="18"/>
        </w:rPr>
        <w:lastRenderedPageBreak/>
        <w:t xml:space="preserve">Меры дисциплинарного воздействия – дисциплинарные взыскания, применяемые к членам </w:t>
      </w:r>
      <w:r w:rsidR="00846495">
        <w:rPr>
          <w:rFonts w:ascii="Verdana" w:hAnsi="Verdana"/>
          <w:color w:val="000000" w:themeColor="text1"/>
          <w:sz w:val="18"/>
          <w:szCs w:val="18"/>
        </w:rPr>
        <w:t>Партнерств</w:t>
      </w:r>
      <w:r w:rsidR="000D52EE" w:rsidRPr="003970C4">
        <w:rPr>
          <w:rFonts w:ascii="Verdana" w:hAnsi="Verdana"/>
          <w:color w:val="000000" w:themeColor="text1"/>
          <w:sz w:val="18"/>
          <w:szCs w:val="18"/>
        </w:rPr>
        <w:t>а</w:t>
      </w:r>
      <w:r w:rsidRPr="003970C4">
        <w:rPr>
          <w:rFonts w:ascii="Verdana" w:hAnsi="Verdana"/>
          <w:color w:val="000000" w:themeColor="text1"/>
          <w:sz w:val="18"/>
          <w:szCs w:val="18"/>
        </w:rPr>
        <w:t>, по результатам рассмотрения Дисциплинарным комитетом Жалоб и Дел о нарушении.</w:t>
      </w:r>
    </w:p>
    <w:p w:rsidR="00E75AFA" w:rsidRPr="003970C4" w:rsidRDefault="00E75AFA" w:rsidP="000A6664">
      <w:pPr>
        <w:jc w:val="both"/>
        <w:rPr>
          <w:rFonts w:ascii="Verdana" w:hAnsi="Verdana"/>
          <w:color w:val="000000" w:themeColor="text1"/>
          <w:sz w:val="18"/>
          <w:szCs w:val="18"/>
        </w:rPr>
      </w:pPr>
      <w:r w:rsidRPr="003970C4">
        <w:rPr>
          <w:rFonts w:ascii="Verdana" w:hAnsi="Verdana"/>
          <w:b/>
          <w:bCs/>
          <w:color w:val="000000" w:themeColor="text1"/>
          <w:sz w:val="18"/>
          <w:szCs w:val="18"/>
        </w:rPr>
        <w:t>1</w:t>
      </w:r>
      <w:r w:rsidR="00533CCD">
        <w:rPr>
          <w:rFonts w:ascii="Verdana" w:hAnsi="Verdana"/>
          <w:b/>
          <w:bCs/>
          <w:color w:val="000000" w:themeColor="text1"/>
          <w:sz w:val="18"/>
          <w:szCs w:val="18"/>
        </w:rPr>
        <w:t>. </w:t>
      </w:r>
      <w:r w:rsidRPr="003970C4">
        <w:rPr>
          <w:rFonts w:ascii="Verdana" w:hAnsi="Verdana"/>
          <w:b/>
          <w:bCs/>
          <w:color w:val="000000" w:themeColor="text1"/>
          <w:sz w:val="18"/>
          <w:szCs w:val="18"/>
        </w:rPr>
        <w:t>СТАТУС И ПОРЯДОК ФОРМИРОВАНИЯ ДИСЦИПЛИНАРНОГО КОМИТЕТА</w:t>
      </w:r>
    </w:p>
    <w:p w:rsidR="00E75AFA" w:rsidRPr="003970C4" w:rsidRDefault="00533CCD" w:rsidP="000A6664">
      <w:pPr>
        <w:jc w:val="both"/>
        <w:rPr>
          <w:rFonts w:ascii="Verdana" w:hAnsi="Verdana"/>
          <w:strike/>
          <w:color w:val="000000" w:themeColor="text1"/>
          <w:sz w:val="18"/>
          <w:szCs w:val="18"/>
        </w:rPr>
      </w:pPr>
      <w:r>
        <w:rPr>
          <w:rFonts w:ascii="Verdana" w:hAnsi="Verdana"/>
          <w:color w:val="000000" w:themeColor="text1"/>
          <w:sz w:val="18"/>
          <w:szCs w:val="18"/>
        </w:rPr>
        <w:t>1.1. </w:t>
      </w:r>
      <w:r w:rsidR="00E75AFA" w:rsidRPr="003970C4">
        <w:rPr>
          <w:rFonts w:ascii="Verdana" w:hAnsi="Verdana"/>
          <w:color w:val="000000" w:themeColor="text1"/>
          <w:sz w:val="18"/>
          <w:szCs w:val="18"/>
        </w:rPr>
        <w:t xml:space="preserve">Дисциплинарный комитет является специализированным органом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по рассмотрению дел о применении в отношении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мер дисциплинарного воздействия в случаях нарушения членами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действующего законодательства, Федеральных стандартов оценки, стандартов и правил оценочной деятельности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Дисциплинарный комитет действует на основании действующего законодательства, Устава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настоящего Положения</w:t>
      </w:r>
      <w:r w:rsidR="003A04C1" w:rsidRPr="003970C4">
        <w:rPr>
          <w:rFonts w:ascii="Verdana" w:hAnsi="Verdana"/>
          <w:color w:val="000000" w:themeColor="text1"/>
          <w:sz w:val="18"/>
          <w:szCs w:val="18"/>
        </w:rPr>
        <w:t>.</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1.2. </w:t>
      </w:r>
      <w:proofErr w:type="gramStart"/>
      <w:r w:rsidR="00E75AFA" w:rsidRPr="003970C4">
        <w:rPr>
          <w:rFonts w:ascii="Verdana" w:hAnsi="Verdana"/>
          <w:color w:val="000000" w:themeColor="text1"/>
          <w:sz w:val="18"/>
          <w:szCs w:val="18"/>
        </w:rPr>
        <w:t>Дисциплинарный комитет рассматривает  </w:t>
      </w:r>
      <w:r w:rsidR="00453A40" w:rsidRPr="003970C4">
        <w:rPr>
          <w:rFonts w:ascii="Verdana" w:hAnsi="Verdana"/>
          <w:color w:val="000000" w:themeColor="text1"/>
          <w:sz w:val="18"/>
          <w:szCs w:val="18"/>
        </w:rPr>
        <w:t>Ж</w:t>
      </w:r>
      <w:r w:rsidR="00E75AFA" w:rsidRPr="003970C4">
        <w:rPr>
          <w:rFonts w:ascii="Verdana" w:hAnsi="Verdana"/>
          <w:color w:val="000000" w:themeColor="text1"/>
          <w:sz w:val="18"/>
          <w:szCs w:val="18"/>
        </w:rPr>
        <w:t xml:space="preserve">алобы на действия членов </w:t>
      </w:r>
      <w:r w:rsidR="00846495">
        <w:rPr>
          <w:rFonts w:ascii="Verdana" w:hAnsi="Verdana"/>
          <w:color w:val="000000" w:themeColor="text1"/>
          <w:sz w:val="18"/>
          <w:szCs w:val="18"/>
        </w:rPr>
        <w:t>Партнерств</w:t>
      </w:r>
      <w:r w:rsidR="00FD6EF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а также </w:t>
      </w:r>
      <w:r w:rsidR="00453A40" w:rsidRPr="003970C4">
        <w:rPr>
          <w:rFonts w:ascii="Verdana" w:hAnsi="Verdana"/>
          <w:color w:val="000000" w:themeColor="text1"/>
          <w:sz w:val="18"/>
          <w:szCs w:val="18"/>
        </w:rPr>
        <w:t>Д</w:t>
      </w:r>
      <w:r w:rsidR="00E75AFA" w:rsidRPr="003970C4">
        <w:rPr>
          <w:rFonts w:ascii="Verdana" w:hAnsi="Verdana"/>
          <w:color w:val="000000" w:themeColor="text1"/>
          <w:sz w:val="18"/>
          <w:szCs w:val="18"/>
        </w:rPr>
        <w:t xml:space="preserve">ела о нарушениях членами </w:t>
      </w:r>
      <w:r w:rsidR="00846495">
        <w:rPr>
          <w:rFonts w:ascii="Verdana" w:hAnsi="Verdana"/>
          <w:color w:val="000000" w:themeColor="text1"/>
          <w:sz w:val="18"/>
          <w:szCs w:val="18"/>
        </w:rPr>
        <w:t>Партнерств</w:t>
      </w:r>
      <w:r w:rsidR="00FD6EF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требований Федерального закона «Об оценочной деятельности в РФ» и иных нормативных правовых актов, Федеральных стандартов оценки, стандартов и правил оценочной деятельности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правил деловой и профессиональной этики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а также требований о внесении обязательных взносов 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и требований к порядку обеспечения имущественной ответственности членов</w:t>
      </w:r>
      <w:proofErr w:type="gramEnd"/>
      <w:r w:rsidR="00E75AFA" w:rsidRPr="003970C4">
        <w:rPr>
          <w:rFonts w:ascii="Verdana" w:hAnsi="Verdana"/>
          <w:color w:val="000000" w:themeColor="text1"/>
          <w:sz w:val="18"/>
          <w:szCs w:val="18"/>
        </w:rPr>
        <w:t xml:space="preserve">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при осуществлении оценочной деятельности.</w:t>
      </w:r>
    </w:p>
    <w:p w:rsidR="00E75AFA" w:rsidRPr="003970C4" w:rsidRDefault="00533CCD" w:rsidP="00E0215D">
      <w:pPr>
        <w:spacing w:line="312" w:lineRule="auto"/>
        <w:jc w:val="both"/>
        <w:rPr>
          <w:rFonts w:ascii="Verdana" w:hAnsi="Verdana"/>
          <w:color w:val="000000" w:themeColor="text1"/>
          <w:sz w:val="18"/>
          <w:szCs w:val="18"/>
        </w:rPr>
      </w:pPr>
      <w:r>
        <w:rPr>
          <w:rFonts w:ascii="Verdana" w:hAnsi="Verdana"/>
          <w:color w:val="000000" w:themeColor="text1"/>
          <w:sz w:val="18"/>
          <w:szCs w:val="18"/>
        </w:rPr>
        <w:t>1.3. </w:t>
      </w:r>
      <w:r w:rsidR="00E0215D" w:rsidRPr="003970C4">
        <w:rPr>
          <w:rFonts w:ascii="Verdana" w:hAnsi="Verdana"/>
          <w:sz w:val="18"/>
          <w:szCs w:val="18"/>
        </w:rPr>
        <w:t xml:space="preserve">Дисциплинарный комитет саморегулируемой организации оценщиков образуется в составе не менее трех членов саморегулируемой организации оценщиков, сдавших единый квалификационный экзамен. </w:t>
      </w:r>
      <w:r w:rsidR="00E75AFA" w:rsidRPr="003970C4">
        <w:rPr>
          <w:rFonts w:ascii="Verdana" w:hAnsi="Verdana"/>
          <w:sz w:val="18"/>
          <w:szCs w:val="18"/>
        </w:rPr>
        <w:t>Членами Дисциплинарного комитета могут быть физические лица, имеющие необходимые и достаточные спец</w:t>
      </w:r>
      <w:r w:rsidR="00C40E55" w:rsidRPr="003970C4">
        <w:rPr>
          <w:rFonts w:ascii="Verdana" w:hAnsi="Verdana"/>
          <w:sz w:val="18"/>
          <w:szCs w:val="18"/>
        </w:rPr>
        <w:t xml:space="preserve">иальные знания, авторитет, опыт </w:t>
      </w:r>
      <w:r w:rsidR="00E75AFA" w:rsidRPr="003970C4">
        <w:rPr>
          <w:rFonts w:ascii="Verdana" w:hAnsi="Verdana"/>
          <w:sz w:val="18"/>
          <w:szCs w:val="18"/>
        </w:rPr>
        <w:t>и квалификацию в области оценочной деятельности.</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1.4. </w:t>
      </w:r>
      <w:r w:rsidR="00E75AFA" w:rsidRPr="003970C4">
        <w:rPr>
          <w:rFonts w:ascii="Verdana" w:hAnsi="Verdana"/>
          <w:color w:val="000000" w:themeColor="text1"/>
          <w:sz w:val="18"/>
          <w:szCs w:val="18"/>
        </w:rPr>
        <w:t>Члены Дисциплинарного комитета избираются сроком на </w:t>
      </w:r>
      <w:r w:rsidR="009222C2" w:rsidRPr="003970C4">
        <w:rPr>
          <w:rFonts w:ascii="Verdana" w:hAnsi="Verdana"/>
          <w:color w:val="000000" w:themeColor="text1"/>
          <w:sz w:val="18"/>
          <w:szCs w:val="18"/>
        </w:rPr>
        <w:t>5</w:t>
      </w:r>
      <w:r w:rsidR="00E75AFA" w:rsidRPr="003970C4">
        <w:rPr>
          <w:rFonts w:ascii="Verdana" w:hAnsi="Verdana"/>
          <w:color w:val="000000" w:themeColor="text1"/>
          <w:sz w:val="18"/>
          <w:szCs w:val="18"/>
        </w:rPr>
        <w:t xml:space="preserve"> (</w:t>
      </w:r>
      <w:r w:rsidR="009222C2" w:rsidRPr="003970C4">
        <w:rPr>
          <w:rFonts w:ascii="Verdana" w:hAnsi="Verdana"/>
          <w:color w:val="000000" w:themeColor="text1"/>
          <w:sz w:val="18"/>
          <w:szCs w:val="18"/>
        </w:rPr>
        <w:t>лет</w:t>
      </w:r>
      <w:r w:rsidR="00E75AFA" w:rsidRPr="003970C4">
        <w:rPr>
          <w:rFonts w:ascii="Verdana" w:hAnsi="Verdana"/>
          <w:color w:val="000000" w:themeColor="text1"/>
          <w:sz w:val="18"/>
          <w:szCs w:val="18"/>
        </w:rPr>
        <w:t xml:space="preserve">) года на основании решения Общего собрания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и осуществляют свои функции в соответствии с настоящим Положением. Дисциплинарный комитет подотчетен Общему собранию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 xml:space="preserve">1.5. Решение об образовании и формировании Дисциплинарного комитета принимается на Общем собрании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Pr="003970C4">
        <w:rPr>
          <w:rFonts w:ascii="Verdana" w:hAnsi="Verdana"/>
          <w:color w:val="000000" w:themeColor="text1"/>
          <w:sz w:val="18"/>
          <w:szCs w:val="18"/>
        </w:rPr>
        <w:t xml:space="preserve">. Количественный и персональный состав Дисциплинарного комитета определяется Общим собранием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Pr="003970C4">
        <w:rPr>
          <w:rFonts w:ascii="Verdana" w:hAnsi="Verdana"/>
          <w:color w:val="000000" w:themeColor="text1"/>
          <w:sz w:val="18"/>
          <w:szCs w:val="18"/>
        </w:rPr>
        <w:t>, причем количественный состав Дисциплинарного комитета не может быть менее 3 (трех) человек.</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1.6. </w:t>
      </w:r>
      <w:r w:rsidR="00E75AFA" w:rsidRPr="003970C4">
        <w:rPr>
          <w:rFonts w:ascii="Verdana" w:hAnsi="Verdana"/>
          <w:color w:val="000000" w:themeColor="text1"/>
          <w:sz w:val="18"/>
          <w:szCs w:val="18"/>
        </w:rPr>
        <w:t xml:space="preserve">Дисциплинарный комитет считается образованным с момента избрания Общим собранием членов </w:t>
      </w:r>
      <w:r w:rsidR="00846495">
        <w:rPr>
          <w:rFonts w:ascii="Verdana" w:hAnsi="Verdana"/>
          <w:color w:val="000000" w:themeColor="text1"/>
          <w:sz w:val="18"/>
          <w:szCs w:val="18"/>
        </w:rPr>
        <w:t>Партнерств</w:t>
      </w:r>
      <w:r w:rsidR="00FE3FB7"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Председателя Дисциплинарного комитета.</w:t>
      </w:r>
    </w:p>
    <w:p w:rsidR="00533CCD" w:rsidRDefault="00533CCD" w:rsidP="000A6664">
      <w:pPr>
        <w:jc w:val="both"/>
        <w:rPr>
          <w:rFonts w:ascii="Verdana" w:hAnsi="Verdana"/>
          <w:color w:val="000000" w:themeColor="text1"/>
          <w:sz w:val="18"/>
          <w:szCs w:val="18"/>
        </w:rPr>
      </w:pPr>
      <w:r>
        <w:rPr>
          <w:rFonts w:ascii="Verdana" w:hAnsi="Verdana"/>
          <w:color w:val="000000" w:themeColor="text1"/>
          <w:sz w:val="18"/>
          <w:szCs w:val="18"/>
        </w:rPr>
        <w:t>1.7. </w:t>
      </w:r>
      <w:r w:rsidR="00E75AFA" w:rsidRPr="003970C4">
        <w:rPr>
          <w:rFonts w:ascii="Verdana" w:hAnsi="Verdana"/>
          <w:color w:val="000000" w:themeColor="text1"/>
          <w:sz w:val="18"/>
          <w:szCs w:val="18"/>
        </w:rPr>
        <w:t xml:space="preserve">Переизбрание членов Дисциплинарного комитета допускается неограниченное число раз. </w:t>
      </w:r>
    </w:p>
    <w:p w:rsidR="00E75AFA" w:rsidRPr="003970C4" w:rsidRDefault="00533CCD" w:rsidP="000A6664">
      <w:pPr>
        <w:jc w:val="both"/>
        <w:rPr>
          <w:rFonts w:ascii="Verdana" w:hAnsi="Verdana"/>
          <w:color w:val="000000" w:themeColor="text1"/>
          <w:sz w:val="18"/>
          <w:szCs w:val="18"/>
        </w:rPr>
      </w:pPr>
      <w:r>
        <w:rPr>
          <w:rFonts w:ascii="Verdana" w:hAnsi="Verdana"/>
          <w:color w:val="000000" w:themeColor="text1"/>
          <w:sz w:val="18"/>
          <w:szCs w:val="18"/>
        </w:rPr>
        <w:t>1.8. </w:t>
      </w:r>
      <w:r w:rsidR="00E75AFA" w:rsidRPr="003970C4">
        <w:rPr>
          <w:rFonts w:ascii="Verdana" w:hAnsi="Verdana"/>
          <w:color w:val="000000" w:themeColor="text1"/>
          <w:sz w:val="18"/>
          <w:szCs w:val="18"/>
        </w:rPr>
        <w:t xml:space="preserve">Состав Дисциплинарного комитета формируется из членов </w:t>
      </w:r>
      <w:r w:rsidR="00BB48E4">
        <w:rPr>
          <w:rFonts w:ascii="Verdana" w:hAnsi="Verdana"/>
          <w:color w:val="000000" w:themeColor="text1"/>
          <w:sz w:val="18"/>
          <w:szCs w:val="18"/>
        </w:rPr>
        <w:t>П</w:t>
      </w:r>
      <w:r w:rsidR="00846495">
        <w:rPr>
          <w:rFonts w:ascii="Verdana" w:hAnsi="Verdana"/>
          <w:color w:val="000000" w:themeColor="text1"/>
          <w:sz w:val="18"/>
          <w:szCs w:val="18"/>
        </w:rPr>
        <w:t>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Член Президиума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не может быть членом Дисциплинарного комитета.</w:t>
      </w:r>
    </w:p>
    <w:p w:rsidR="00E75AFA" w:rsidRPr="003970C4" w:rsidRDefault="00634647" w:rsidP="000A6664">
      <w:pPr>
        <w:jc w:val="both"/>
        <w:rPr>
          <w:rFonts w:ascii="Verdana" w:hAnsi="Verdana"/>
          <w:color w:val="000000" w:themeColor="text1"/>
          <w:sz w:val="18"/>
          <w:szCs w:val="18"/>
        </w:rPr>
      </w:pPr>
      <w:r>
        <w:rPr>
          <w:rFonts w:ascii="Verdana" w:hAnsi="Verdana"/>
          <w:color w:val="000000" w:themeColor="text1"/>
          <w:sz w:val="18"/>
          <w:szCs w:val="18"/>
        </w:rPr>
        <w:t>1.9. </w:t>
      </w:r>
      <w:r w:rsidR="00E75AFA" w:rsidRPr="003970C4">
        <w:rPr>
          <w:rFonts w:ascii="Verdana" w:hAnsi="Verdana"/>
          <w:color w:val="000000" w:themeColor="text1"/>
          <w:sz w:val="18"/>
          <w:szCs w:val="18"/>
        </w:rPr>
        <w:t>Председатель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организует работу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назначает заместителя Председателя Дисциплинарного комитета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из числа членов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представляет Дисциплинарный комитет на заседаниях Президиума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 xml:space="preserve">и во взаимоотношениях с другими органами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юридическими и физическими лицами;</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созывает и ведет заседания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информирует органы 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о деятельности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подписывает решения и протоколы заседаний Дисциплинарного комитета;</w:t>
      </w:r>
    </w:p>
    <w:p w:rsidR="00E75AFA" w:rsidRPr="003970C4" w:rsidRDefault="00E75AFA" w:rsidP="000A6664">
      <w:pPr>
        <w:numPr>
          <w:ilvl w:val="0"/>
          <w:numId w:val="2"/>
        </w:numPr>
        <w:jc w:val="both"/>
        <w:rPr>
          <w:rFonts w:ascii="Verdana" w:hAnsi="Verdana"/>
          <w:color w:val="000000" w:themeColor="text1"/>
          <w:sz w:val="18"/>
          <w:szCs w:val="18"/>
        </w:rPr>
      </w:pPr>
      <w:r w:rsidRPr="003970C4">
        <w:rPr>
          <w:rFonts w:ascii="Verdana" w:hAnsi="Verdana"/>
          <w:color w:val="000000" w:themeColor="text1"/>
          <w:sz w:val="18"/>
          <w:szCs w:val="18"/>
        </w:rPr>
        <w:t xml:space="preserve">имеет иные права и исполняет обязанности в соответствии с действующим законодательством Российской Федерации и внутренними документами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1.9.1. </w:t>
      </w:r>
      <w:r w:rsidR="00E75AFA" w:rsidRPr="003970C4">
        <w:rPr>
          <w:rFonts w:ascii="Verdana" w:hAnsi="Verdana"/>
          <w:color w:val="000000" w:themeColor="text1"/>
          <w:sz w:val="18"/>
          <w:szCs w:val="18"/>
        </w:rPr>
        <w:t>Члены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выполняют поручения Председателя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знакомятся со всей имеющейся информацией, необходимой для выполнения ими своих обязанностей в качестве членов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участвуют в рассмотрении дел;</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голосуют за принятие соответствующих решений Дисциплинарного комитета;</w:t>
      </w:r>
    </w:p>
    <w:p w:rsidR="00E75AFA" w:rsidRPr="003970C4" w:rsidRDefault="00E75AFA" w:rsidP="000A6664">
      <w:pPr>
        <w:numPr>
          <w:ilvl w:val="0"/>
          <w:numId w:val="3"/>
        </w:numPr>
        <w:jc w:val="both"/>
        <w:rPr>
          <w:rFonts w:ascii="Verdana" w:hAnsi="Verdana"/>
          <w:color w:val="000000" w:themeColor="text1"/>
          <w:sz w:val="18"/>
          <w:szCs w:val="18"/>
        </w:rPr>
      </w:pPr>
      <w:r w:rsidRPr="003970C4">
        <w:rPr>
          <w:rFonts w:ascii="Verdana" w:hAnsi="Verdana"/>
          <w:color w:val="000000" w:themeColor="text1"/>
          <w:sz w:val="18"/>
          <w:szCs w:val="18"/>
        </w:rPr>
        <w:t xml:space="preserve">имеют иные права и исполняют обязанности в соответствии с действующим законодательством Российской Федерации, Уставом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 иными внутренними документами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1.10. </w:t>
      </w:r>
      <w:r w:rsidR="00E75AFA" w:rsidRPr="003970C4">
        <w:rPr>
          <w:rFonts w:ascii="Verdana" w:hAnsi="Verdana"/>
          <w:color w:val="000000" w:themeColor="text1"/>
          <w:sz w:val="18"/>
          <w:szCs w:val="18"/>
        </w:rPr>
        <w:t xml:space="preserve">Функции Секретаря Дисциплинарного комитета исполняются сотрудником </w:t>
      </w:r>
      <w:r w:rsidR="004F0965" w:rsidRPr="003970C4">
        <w:rPr>
          <w:rFonts w:ascii="Verdana" w:hAnsi="Verdana"/>
          <w:color w:val="000000" w:themeColor="text1"/>
          <w:sz w:val="18"/>
          <w:szCs w:val="18"/>
        </w:rPr>
        <w:t xml:space="preserve">исполнительной дирекции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w:t>
      </w:r>
      <w:r w:rsidR="00BE185A" w:rsidRPr="003970C4">
        <w:rPr>
          <w:rFonts w:ascii="Verdana" w:hAnsi="Verdana"/>
          <w:color w:val="000000" w:themeColor="text1"/>
          <w:sz w:val="18"/>
          <w:szCs w:val="18"/>
        </w:rPr>
        <w:t xml:space="preserve">кандидатура </w:t>
      </w:r>
      <w:r w:rsidR="00E75AFA" w:rsidRPr="003970C4">
        <w:rPr>
          <w:rFonts w:ascii="Verdana" w:hAnsi="Verdana"/>
          <w:color w:val="000000" w:themeColor="text1"/>
          <w:sz w:val="18"/>
          <w:szCs w:val="18"/>
        </w:rPr>
        <w:t>котор</w:t>
      </w:r>
      <w:r w:rsidR="00BE185A" w:rsidRPr="003970C4">
        <w:rPr>
          <w:rFonts w:ascii="Verdana" w:hAnsi="Verdana"/>
          <w:color w:val="000000" w:themeColor="text1"/>
          <w:sz w:val="18"/>
          <w:szCs w:val="18"/>
        </w:rPr>
        <w:t>ого выбирается на заседании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1.11. </w:t>
      </w:r>
      <w:r w:rsidR="00E75AFA" w:rsidRPr="003970C4">
        <w:rPr>
          <w:rFonts w:ascii="Verdana" w:hAnsi="Verdana"/>
          <w:color w:val="000000" w:themeColor="text1"/>
          <w:sz w:val="18"/>
          <w:szCs w:val="18"/>
        </w:rPr>
        <w:t>Секретарь Дисциплинарного комитета осуществляет ведение документации, отражающей работу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1.12. </w:t>
      </w:r>
      <w:r w:rsidR="00E75AFA" w:rsidRPr="003970C4">
        <w:rPr>
          <w:rFonts w:ascii="Verdana" w:hAnsi="Verdana"/>
          <w:color w:val="000000" w:themeColor="text1"/>
          <w:sz w:val="18"/>
          <w:szCs w:val="18"/>
        </w:rPr>
        <w:t xml:space="preserve">Досрочное прекращение полномочий членов Дисциплинарного комитета осуществляется по решению Общего собрания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в том числе на основании заявления члена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1.13. </w:t>
      </w:r>
      <w:r w:rsidR="00E75AFA" w:rsidRPr="003970C4">
        <w:rPr>
          <w:rFonts w:ascii="Verdana" w:hAnsi="Verdana"/>
          <w:color w:val="000000" w:themeColor="text1"/>
          <w:sz w:val="18"/>
          <w:szCs w:val="18"/>
        </w:rPr>
        <w:t xml:space="preserve">Выборы нового члена Дисциплинарного комитета взамен досрочно выбывшего проводятся на Общем собрании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в установленном порядке на срок до окончания </w:t>
      </w:r>
      <w:proofErr w:type="gramStart"/>
      <w:r w:rsidR="00E75AFA" w:rsidRPr="003970C4">
        <w:rPr>
          <w:rFonts w:ascii="Verdana" w:hAnsi="Verdana"/>
          <w:color w:val="000000" w:themeColor="text1"/>
          <w:sz w:val="18"/>
          <w:szCs w:val="18"/>
        </w:rPr>
        <w:t>полномочий</w:t>
      </w:r>
      <w:proofErr w:type="gramEnd"/>
      <w:r w:rsidR="00E75AFA" w:rsidRPr="003970C4">
        <w:rPr>
          <w:rFonts w:ascii="Verdana" w:hAnsi="Verdana"/>
          <w:color w:val="000000" w:themeColor="text1"/>
          <w:sz w:val="18"/>
          <w:szCs w:val="18"/>
        </w:rPr>
        <w:t xml:space="preserve"> действующего на этот момент состава Дисциплинарного комитета.</w:t>
      </w:r>
    </w:p>
    <w:p w:rsidR="00E75AFA" w:rsidRPr="003970C4" w:rsidRDefault="006F6EA7" w:rsidP="000A6664">
      <w:pPr>
        <w:jc w:val="both"/>
        <w:rPr>
          <w:rFonts w:ascii="Verdana" w:hAnsi="Verdana"/>
          <w:color w:val="000000" w:themeColor="text1"/>
          <w:sz w:val="18"/>
          <w:szCs w:val="18"/>
        </w:rPr>
      </w:pPr>
      <w:r>
        <w:rPr>
          <w:rFonts w:ascii="Verdana" w:hAnsi="Verdana"/>
          <w:b/>
          <w:bCs/>
          <w:color w:val="000000" w:themeColor="text1"/>
          <w:sz w:val="18"/>
          <w:szCs w:val="18"/>
        </w:rPr>
        <w:t>2. </w:t>
      </w:r>
      <w:r w:rsidR="00E75AFA" w:rsidRPr="003970C4">
        <w:rPr>
          <w:rFonts w:ascii="Verdana" w:hAnsi="Verdana"/>
          <w:b/>
          <w:bCs/>
          <w:color w:val="000000" w:themeColor="text1"/>
          <w:sz w:val="18"/>
          <w:szCs w:val="18"/>
        </w:rPr>
        <w:t>ПРАВА И ОБЯЗАННОСТИ ДИСЦИПЛИНАРНОГО КОМИТЕТА И ЕГО ЧЛЕНОВ</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2.1. </w:t>
      </w:r>
      <w:r w:rsidR="00E75AFA" w:rsidRPr="003970C4">
        <w:rPr>
          <w:rFonts w:ascii="Verdana" w:hAnsi="Verdana"/>
          <w:color w:val="000000" w:themeColor="text1"/>
          <w:sz w:val="18"/>
          <w:szCs w:val="18"/>
        </w:rPr>
        <w:t>Дисциплинарный комитет имеет право:</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истребовать у органов управления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структурных подразделений, оценщиков-членов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необходимую для осуществления своих функций информацию и документы;</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пользоваться базами данных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исключительно для целей деятельности Дисциплинарного комитета 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использовать принадлежащие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у</w:t>
      </w:r>
      <w:r w:rsidRPr="003970C4">
        <w:rPr>
          <w:rFonts w:ascii="Verdana" w:hAnsi="Verdana"/>
          <w:color w:val="000000" w:themeColor="text1"/>
          <w:sz w:val="18"/>
          <w:szCs w:val="18"/>
        </w:rPr>
        <w:t xml:space="preserve"> средства связи и коммуникации, оргтехнику и помещение;</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самостоятельно запрашивать и получать от третьих лиц документы и материалы, необходимые для деятельности Дисциплинарного комитета;</w:t>
      </w:r>
    </w:p>
    <w:p w:rsidR="00E75AFA" w:rsidRPr="003970C4" w:rsidRDefault="00E75AFA" w:rsidP="000A6664">
      <w:pPr>
        <w:numPr>
          <w:ilvl w:val="0"/>
          <w:numId w:val="4"/>
        </w:numPr>
        <w:jc w:val="both"/>
        <w:rPr>
          <w:rFonts w:ascii="Verdana" w:hAnsi="Verdana"/>
          <w:color w:val="000000" w:themeColor="text1"/>
          <w:sz w:val="18"/>
          <w:szCs w:val="18"/>
        </w:rPr>
      </w:pPr>
      <w:r w:rsidRPr="003970C4">
        <w:rPr>
          <w:rFonts w:ascii="Verdana" w:hAnsi="Verdana"/>
          <w:color w:val="000000" w:themeColor="text1"/>
          <w:sz w:val="18"/>
          <w:szCs w:val="18"/>
        </w:rPr>
        <w:t xml:space="preserve">направлять органам управления и должностным лицам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 xml:space="preserve"> заявления, ходатайства и иные обращения, а также принятые Дисциплинарным комитетом решения.</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2.2. </w:t>
      </w:r>
      <w:r w:rsidR="00E75AFA" w:rsidRPr="003970C4">
        <w:rPr>
          <w:rFonts w:ascii="Verdana" w:hAnsi="Verdana"/>
          <w:color w:val="000000" w:themeColor="text1"/>
          <w:sz w:val="18"/>
          <w:szCs w:val="18"/>
        </w:rPr>
        <w:t>Члены Дисциплинарного комитета имеют право:</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знакомиться с документами и материалами, относящимися к предмету дела;</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запрашивать дополнительные материалы, необходимые для рассмотрения дела и принятия решения по существу;</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 xml:space="preserve">обжаловать в установленном законом порядке действия лица, нарушающего права члена Дисциплинарного комитета и членов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E75AFA" w:rsidRPr="003970C4" w:rsidRDefault="00E75AFA" w:rsidP="000A6664">
      <w:pPr>
        <w:numPr>
          <w:ilvl w:val="0"/>
          <w:numId w:val="5"/>
        </w:numPr>
        <w:jc w:val="both"/>
        <w:rPr>
          <w:rFonts w:ascii="Verdana" w:hAnsi="Verdana"/>
          <w:color w:val="000000" w:themeColor="text1"/>
          <w:sz w:val="18"/>
          <w:szCs w:val="18"/>
        </w:rPr>
      </w:pPr>
      <w:r w:rsidRPr="003970C4">
        <w:rPr>
          <w:rFonts w:ascii="Verdana" w:hAnsi="Verdana"/>
          <w:color w:val="000000" w:themeColor="text1"/>
          <w:sz w:val="18"/>
          <w:szCs w:val="18"/>
        </w:rPr>
        <w:t>выносить решения, предусмотренные настоящим Положением.</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2.3. </w:t>
      </w:r>
      <w:r w:rsidR="00E75AFA" w:rsidRPr="003970C4">
        <w:rPr>
          <w:rFonts w:ascii="Verdana" w:hAnsi="Verdana"/>
          <w:color w:val="000000" w:themeColor="text1"/>
          <w:sz w:val="18"/>
          <w:szCs w:val="18"/>
        </w:rPr>
        <w:t>Члены Дисциплинарного комитета обязаны:</w:t>
      </w:r>
    </w:p>
    <w:p w:rsidR="00E75AFA" w:rsidRPr="003970C4" w:rsidRDefault="00E75AFA" w:rsidP="000A6664">
      <w:pPr>
        <w:numPr>
          <w:ilvl w:val="0"/>
          <w:numId w:val="6"/>
        </w:numPr>
        <w:jc w:val="both"/>
        <w:rPr>
          <w:rFonts w:ascii="Verdana" w:hAnsi="Verdana"/>
          <w:color w:val="000000" w:themeColor="text1"/>
          <w:sz w:val="18"/>
          <w:szCs w:val="18"/>
        </w:rPr>
      </w:pPr>
      <w:r w:rsidRPr="003970C4">
        <w:rPr>
          <w:rFonts w:ascii="Verdana" w:hAnsi="Verdana"/>
          <w:color w:val="000000" w:themeColor="text1"/>
          <w:sz w:val="18"/>
          <w:szCs w:val="18"/>
        </w:rPr>
        <w:t>проводить исследование представленных материалов, давать объективное и обоснованное заключение по поставленным вопросам;</w:t>
      </w:r>
    </w:p>
    <w:p w:rsidR="00E75AFA" w:rsidRPr="003970C4" w:rsidRDefault="00E75AFA" w:rsidP="000A6664">
      <w:pPr>
        <w:numPr>
          <w:ilvl w:val="0"/>
          <w:numId w:val="6"/>
        </w:numPr>
        <w:jc w:val="both"/>
        <w:rPr>
          <w:rFonts w:ascii="Verdana" w:hAnsi="Verdana"/>
          <w:color w:val="000000" w:themeColor="text1"/>
          <w:sz w:val="18"/>
          <w:szCs w:val="18"/>
        </w:rPr>
      </w:pPr>
      <w:r w:rsidRPr="003970C4">
        <w:rPr>
          <w:rFonts w:ascii="Verdana" w:hAnsi="Verdana"/>
          <w:color w:val="000000" w:themeColor="text1"/>
          <w:sz w:val="18"/>
          <w:szCs w:val="18"/>
        </w:rPr>
        <w:t>обеспечивать сохранность и конфиденциальность предоставленных документов и материалов.</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2.4. </w:t>
      </w:r>
      <w:r w:rsidR="00E75AFA" w:rsidRPr="003970C4">
        <w:rPr>
          <w:rFonts w:ascii="Verdana" w:hAnsi="Verdana"/>
          <w:color w:val="000000" w:themeColor="text1"/>
          <w:sz w:val="18"/>
          <w:szCs w:val="18"/>
        </w:rPr>
        <w:t>Обязательными условиями работы членов Дисциплинарного комитета являются компетентност</w:t>
      </w:r>
      <w:r w:rsidR="00BE185A" w:rsidRPr="003970C4">
        <w:rPr>
          <w:rFonts w:ascii="Verdana" w:hAnsi="Verdana"/>
          <w:color w:val="000000" w:themeColor="text1"/>
          <w:sz w:val="18"/>
          <w:szCs w:val="18"/>
        </w:rPr>
        <w:t xml:space="preserve">ь, независимость, объективность </w:t>
      </w:r>
      <w:r w:rsidR="00E75AFA" w:rsidRPr="003970C4">
        <w:rPr>
          <w:rFonts w:ascii="Verdana" w:hAnsi="Verdana"/>
          <w:color w:val="000000" w:themeColor="text1"/>
          <w:sz w:val="18"/>
          <w:szCs w:val="18"/>
        </w:rPr>
        <w:t xml:space="preserve">и полнота исследования </w:t>
      </w:r>
      <w:r w:rsidR="00BE185A" w:rsidRPr="003970C4">
        <w:rPr>
          <w:rFonts w:ascii="Verdana" w:hAnsi="Verdana"/>
          <w:color w:val="000000" w:themeColor="text1"/>
          <w:sz w:val="18"/>
          <w:szCs w:val="18"/>
        </w:rPr>
        <w:t xml:space="preserve">на </w:t>
      </w:r>
      <w:r w:rsidR="00E75AFA" w:rsidRPr="003970C4">
        <w:rPr>
          <w:rFonts w:ascii="Verdana" w:hAnsi="Verdana"/>
          <w:color w:val="000000" w:themeColor="text1"/>
          <w:sz w:val="18"/>
          <w:szCs w:val="18"/>
        </w:rPr>
        <w:t xml:space="preserve">соответствие действующему законодательству в области оценочной деятельности, стандартам и правилам </w:t>
      </w:r>
      <w:r w:rsidR="00846495">
        <w:rPr>
          <w:rFonts w:ascii="Verdana" w:hAnsi="Verdana"/>
          <w:color w:val="000000" w:themeColor="text1"/>
          <w:sz w:val="18"/>
          <w:szCs w:val="18"/>
        </w:rPr>
        <w:t>Партнерств</w:t>
      </w:r>
      <w:r w:rsidR="000A60BB" w:rsidRPr="003970C4">
        <w:rPr>
          <w:rFonts w:ascii="Verdana" w:hAnsi="Verdana"/>
          <w:color w:val="000000" w:themeColor="text1"/>
          <w:sz w:val="18"/>
          <w:szCs w:val="18"/>
        </w:rPr>
        <w:t>а</w:t>
      </w:r>
      <w:r w:rsidR="00E75AFA" w:rsidRPr="003970C4">
        <w:rPr>
          <w:rFonts w:ascii="Verdana" w:hAnsi="Verdana"/>
          <w:color w:val="000000" w:themeColor="text1"/>
          <w:sz w:val="18"/>
          <w:szCs w:val="18"/>
        </w:rPr>
        <w:t>.</w:t>
      </w:r>
    </w:p>
    <w:p w:rsidR="00E75AFA" w:rsidRPr="003970C4" w:rsidRDefault="006F6EA7" w:rsidP="000A6664">
      <w:pPr>
        <w:jc w:val="both"/>
        <w:rPr>
          <w:rFonts w:ascii="Verdana" w:hAnsi="Verdana"/>
          <w:color w:val="000000" w:themeColor="text1"/>
          <w:sz w:val="18"/>
          <w:szCs w:val="18"/>
        </w:rPr>
      </w:pPr>
      <w:r>
        <w:rPr>
          <w:rFonts w:ascii="Verdana" w:hAnsi="Verdana"/>
          <w:b/>
          <w:bCs/>
          <w:color w:val="000000" w:themeColor="text1"/>
          <w:sz w:val="18"/>
          <w:szCs w:val="18"/>
        </w:rPr>
        <w:t>3. </w:t>
      </w:r>
      <w:r w:rsidR="00E75AFA" w:rsidRPr="003970C4">
        <w:rPr>
          <w:rFonts w:ascii="Verdana" w:hAnsi="Verdana"/>
          <w:b/>
          <w:bCs/>
          <w:color w:val="000000" w:themeColor="text1"/>
          <w:sz w:val="18"/>
          <w:szCs w:val="18"/>
        </w:rPr>
        <w:t>ПОРЯДОК ДЕЯТЕЛЬНОСТИ ДИСЦИПЛИНАРНОГО КОМИТЕТА И ПРИНЯТИЯ ИМ РЕШЕНИЙ</w:t>
      </w:r>
    </w:p>
    <w:p w:rsidR="00E75AFA" w:rsidRPr="003970C4" w:rsidRDefault="006F6EA7" w:rsidP="000A6664">
      <w:pPr>
        <w:jc w:val="both"/>
        <w:rPr>
          <w:rFonts w:ascii="Verdana" w:hAnsi="Verdana"/>
          <w:color w:val="000000" w:themeColor="text1"/>
          <w:sz w:val="18"/>
          <w:szCs w:val="18"/>
        </w:rPr>
      </w:pPr>
      <w:r>
        <w:rPr>
          <w:rFonts w:ascii="Verdana" w:hAnsi="Verdana"/>
          <w:color w:val="000000" w:themeColor="text1"/>
          <w:sz w:val="18"/>
          <w:szCs w:val="18"/>
        </w:rPr>
        <w:t>3.1. </w:t>
      </w:r>
      <w:r w:rsidR="00E75AFA" w:rsidRPr="003970C4">
        <w:rPr>
          <w:rFonts w:ascii="Verdana" w:hAnsi="Verdana"/>
          <w:color w:val="000000" w:themeColor="text1"/>
          <w:sz w:val="18"/>
          <w:szCs w:val="18"/>
        </w:rPr>
        <w:t xml:space="preserve">Дисциплинарный комитет осуществляет свою деятельность по вопросам дисциплинарной ответственности членов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00E75AFA" w:rsidRPr="003970C4">
        <w:rPr>
          <w:rFonts w:ascii="Verdana" w:hAnsi="Verdana"/>
          <w:color w:val="000000" w:themeColor="text1"/>
          <w:sz w:val="18"/>
          <w:szCs w:val="18"/>
        </w:rPr>
        <w:t xml:space="preserve"> во взаимодействии с органами и должностными лицами </w:t>
      </w:r>
      <w:r w:rsidR="00846495">
        <w:rPr>
          <w:rFonts w:ascii="Verdana" w:hAnsi="Verdana"/>
          <w:color w:val="000000" w:themeColor="text1"/>
          <w:sz w:val="18"/>
          <w:szCs w:val="18"/>
        </w:rPr>
        <w:t>Партнерств</w:t>
      </w:r>
      <w:r w:rsidR="004D2553" w:rsidRPr="003970C4">
        <w:rPr>
          <w:rFonts w:ascii="Verdana" w:hAnsi="Verdana"/>
          <w:color w:val="000000" w:themeColor="text1"/>
          <w:sz w:val="18"/>
          <w:szCs w:val="18"/>
        </w:rPr>
        <w:t>а</w:t>
      </w:r>
      <w:r w:rsidR="00E75AFA" w:rsidRPr="003970C4">
        <w:rPr>
          <w:rFonts w:ascii="Verdana" w:hAnsi="Verdana"/>
          <w:color w:val="000000" w:themeColor="text1"/>
          <w:sz w:val="18"/>
          <w:szCs w:val="18"/>
        </w:rPr>
        <w:t>, координирует их деятельность в пределах своей компетенции.</w:t>
      </w:r>
    </w:p>
    <w:p w:rsidR="000A4190" w:rsidRPr="003970C4" w:rsidRDefault="006F6EA7" w:rsidP="000A4190">
      <w:pPr>
        <w:jc w:val="both"/>
        <w:rPr>
          <w:rFonts w:ascii="Verdana" w:hAnsi="Verdana"/>
          <w:color w:val="000000" w:themeColor="text1"/>
          <w:sz w:val="18"/>
          <w:szCs w:val="18"/>
        </w:rPr>
      </w:pPr>
      <w:r>
        <w:rPr>
          <w:rFonts w:ascii="Verdana" w:hAnsi="Verdana"/>
          <w:color w:val="000000" w:themeColor="text1"/>
          <w:sz w:val="18"/>
          <w:szCs w:val="18"/>
        </w:rPr>
        <w:t>3.2. </w:t>
      </w:r>
      <w:proofErr w:type="gramStart"/>
      <w:r w:rsidR="000A4190" w:rsidRPr="003970C4">
        <w:rPr>
          <w:rFonts w:ascii="Verdana" w:hAnsi="Verdana"/>
          <w:color w:val="000000" w:themeColor="text1"/>
          <w:sz w:val="18"/>
          <w:szCs w:val="18"/>
        </w:rPr>
        <w:t>Дисциплинарный комитет рассматривает жалобы и сформированные по итогам проведения проверок членов саморегулируемой организации оценщиков дела о нарушении ее членами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 порядку</w:t>
      </w:r>
      <w:proofErr w:type="gramEnd"/>
      <w:r w:rsidR="000A4190" w:rsidRPr="003970C4">
        <w:rPr>
          <w:rFonts w:ascii="Verdana" w:hAnsi="Verdana"/>
          <w:color w:val="000000" w:themeColor="text1"/>
          <w:sz w:val="18"/>
          <w:szCs w:val="18"/>
        </w:rPr>
        <w:t xml:space="preserve"> обеспечения имущественной ответственности своих членов и о применении в отношении ее членов мер дисциплинарного воздействия (далее - дела о применении мер дисциплинарного воздействия).</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 xml:space="preserve">Дисциплинарный комитет </w:t>
      </w:r>
      <w:r w:rsidR="000A4190" w:rsidRPr="003970C4">
        <w:rPr>
          <w:rFonts w:ascii="Verdana" w:hAnsi="Verdana"/>
          <w:color w:val="000000" w:themeColor="text1"/>
          <w:sz w:val="18"/>
          <w:szCs w:val="18"/>
        </w:rPr>
        <w:t xml:space="preserve">обязан принять решение по поступившему акту проверки и материалам проверки в </w:t>
      </w:r>
      <w:r w:rsidRPr="003970C4">
        <w:rPr>
          <w:rFonts w:ascii="Verdana" w:hAnsi="Verdana"/>
          <w:color w:val="000000" w:themeColor="text1"/>
          <w:sz w:val="18"/>
          <w:szCs w:val="18"/>
        </w:rPr>
        <w:t>течение</w:t>
      </w:r>
      <w:r w:rsidR="000A4190" w:rsidRPr="003970C4">
        <w:rPr>
          <w:rFonts w:ascii="Verdana" w:hAnsi="Verdana"/>
          <w:color w:val="000000" w:themeColor="text1"/>
          <w:sz w:val="18"/>
          <w:szCs w:val="18"/>
        </w:rPr>
        <w:t xml:space="preserve"> </w:t>
      </w:r>
      <w:r w:rsidRPr="003970C4">
        <w:rPr>
          <w:rFonts w:ascii="Verdana" w:hAnsi="Verdana"/>
          <w:color w:val="000000" w:themeColor="text1"/>
          <w:sz w:val="18"/>
          <w:szCs w:val="18"/>
        </w:rPr>
        <w:t xml:space="preserve">30 (тридцати) </w:t>
      </w:r>
      <w:r w:rsidR="000A4190" w:rsidRPr="003970C4">
        <w:rPr>
          <w:rFonts w:ascii="Verdana" w:hAnsi="Verdana"/>
          <w:color w:val="000000" w:themeColor="text1"/>
          <w:sz w:val="18"/>
          <w:szCs w:val="18"/>
        </w:rPr>
        <w:t>календарных дней с даты их поступления.</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3.</w:t>
      </w:r>
      <w:r w:rsidR="009F18DD" w:rsidRPr="003970C4">
        <w:rPr>
          <w:rFonts w:ascii="Verdana" w:hAnsi="Verdana"/>
          <w:color w:val="000000" w:themeColor="text1"/>
          <w:sz w:val="18"/>
          <w:szCs w:val="18"/>
        </w:rPr>
        <w:t>3</w:t>
      </w:r>
      <w:r w:rsidR="006F6EA7">
        <w:rPr>
          <w:rFonts w:ascii="Verdana" w:hAnsi="Verdana"/>
          <w:color w:val="000000" w:themeColor="text1"/>
          <w:sz w:val="18"/>
          <w:szCs w:val="18"/>
        </w:rPr>
        <w:t>. </w:t>
      </w:r>
      <w:r w:rsidRPr="003970C4">
        <w:rPr>
          <w:rFonts w:ascii="Verdana" w:hAnsi="Verdana"/>
          <w:color w:val="000000" w:themeColor="text1"/>
          <w:sz w:val="18"/>
          <w:szCs w:val="18"/>
        </w:rPr>
        <w:t>Порядок рассмотрения дел устанавливается Дисциплинарным комитетом.</w:t>
      </w:r>
    </w:p>
    <w:p w:rsidR="00E75AFA" w:rsidRPr="003970C4" w:rsidRDefault="00E75AFA" w:rsidP="000A6664">
      <w:pPr>
        <w:jc w:val="both"/>
        <w:rPr>
          <w:rFonts w:ascii="Verdana" w:hAnsi="Verdana"/>
          <w:color w:val="000000" w:themeColor="text1"/>
          <w:sz w:val="18"/>
          <w:szCs w:val="18"/>
        </w:rPr>
      </w:pPr>
      <w:r w:rsidRPr="003970C4">
        <w:rPr>
          <w:rFonts w:ascii="Verdana" w:hAnsi="Verdana"/>
          <w:color w:val="000000" w:themeColor="text1"/>
          <w:sz w:val="18"/>
          <w:szCs w:val="18"/>
        </w:rPr>
        <w:t>3.</w:t>
      </w:r>
      <w:r w:rsidR="009F18DD" w:rsidRPr="003970C4">
        <w:rPr>
          <w:rFonts w:ascii="Verdana" w:hAnsi="Verdana"/>
          <w:color w:val="000000" w:themeColor="text1"/>
          <w:sz w:val="18"/>
          <w:szCs w:val="18"/>
        </w:rPr>
        <w:t>4</w:t>
      </w:r>
      <w:r w:rsidR="006F6EA7">
        <w:rPr>
          <w:rFonts w:ascii="Verdana" w:hAnsi="Verdana"/>
          <w:color w:val="000000" w:themeColor="text1"/>
          <w:sz w:val="18"/>
          <w:szCs w:val="18"/>
        </w:rPr>
        <w:t>. </w:t>
      </w:r>
      <w:r w:rsidRPr="003970C4">
        <w:rPr>
          <w:rFonts w:ascii="Verdana" w:hAnsi="Verdana"/>
          <w:color w:val="000000" w:themeColor="text1"/>
          <w:sz w:val="18"/>
          <w:szCs w:val="18"/>
        </w:rPr>
        <w:t>При рассмотрении дел Дисциплинарный комитет принимает во внимание и учитывает:</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а</w:t>
      </w:r>
      <w:r w:rsidRPr="003970C4">
        <w:rPr>
          <w:rFonts w:ascii="Verdana" w:hAnsi="Verdana"/>
          <w:color w:val="000000" w:themeColor="text1"/>
          <w:sz w:val="18"/>
          <w:szCs w:val="18"/>
        </w:rPr>
        <w:t xml:space="preserve"> требований действующего законодательства, Федеральных стандартов оценочной деятельности, стандартов и правил оценочной деятельности </w:t>
      </w:r>
      <w:r w:rsidR="00846495">
        <w:rPr>
          <w:rFonts w:ascii="Verdana" w:hAnsi="Verdana"/>
          <w:color w:val="000000" w:themeColor="text1"/>
          <w:sz w:val="18"/>
          <w:szCs w:val="18"/>
        </w:rPr>
        <w:t>Партнерств</w:t>
      </w:r>
      <w:r w:rsidR="00645746" w:rsidRPr="003970C4">
        <w:rPr>
          <w:rFonts w:ascii="Verdana" w:hAnsi="Verdana"/>
          <w:color w:val="000000" w:themeColor="text1"/>
          <w:sz w:val="18"/>
          <w:szCs w:val="18"/>
        </w:rPr>
        <w:t>а</w:t>
      </w:r>
      <w:r w:rsidRPr="003970C4">
        <w:rPr>
          <w:rFonts w:ascii="Verdana" w:hAnsi="Verdana"/>
          <w:color w:val="000000" w:themeColor="text1"/>
          <w:sz w:val="18"/>
          <w:szCs w:val="18"/>
        </w:rPr>
        <w:t>, в том числе при составлении договоров на оценку и отчетов об оценке;</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гражданско-правовых обязательств по договорам, связанным с оценочной деятельностью;</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соблюдение членами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правил профессиональной и деловой этики;</w:t>
      </w:r>
    </w:p>
    <w:p w:rsidR="00E75AFA" w:rsidRPr="003970C4" w:rsidRDefault="00E75AFA" w:rsidP="000A666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соответствие действующему законодательству порядка организации членом </w:t>
      </w:r>
      <w:r w:rsidR="00846495">
        <w:rPr>
          <w:rFonts w:ascii="Verdana" w:hAnsi="Verdana"/>
          <w:color w:val="000000" w:themeColor="text1"/>
          <w:sz w:val="18"/>
          <w:szCs w:val="18"/>
        </w:rPr>
        <w:t>Партнерств</w:t>
      </w:r>
      <w:r w:rsidR="0038267E" w:rsidRPr="003970C4">
        <w:rPr>
          <w:rFonts w:ascii="Verdana" w:hAnsi="Verdana"/>
          <w:color w:val="000000" w:themeColor="text1"/>
          <w:sz w:val="18"/>
          <w:szCs w:val="18"/>
        </w:rPr>
        <w:t xml:space="preserve">а </w:t>
      </w:r>
      <w:r w:rsidRPr="003970C4">
        <w:rPr>
          <w:rFonts w:ascii="Verdana" w:hAnsi="Verdana"/>
          <w:color w:val="000000" w:themeColor="text1"/>
          <w:sz w:val="18"/>
          <w:szCs w:val="18"/>
        </w:rPr>
        <w:t>оценочной деятельности.</w:t>
      </w:r>
    </w:p>
    <w:p w:rsidR="002E3203" w:rsidRPr="003970C4" w:rsidRDefault="0038267E" w:rsidP="002E3203">
      <w:pPr>
        <w:pStyle w:val="3"/>
        <w:shd w:val="clear" w:color="auto" w:fill="FFFFFF"/>
        <w:jc w:val="both"/>
        <w:rPr>
          <w:rFonts w:ascii="Verdana" w:hAnsi="Verdana" w:cs="Arial"/>
          <w:color w:val="000000" w:themeColor="text1"/>
          <w:sz w:val="18"/>
          <w:szCs w:val="18"/>
        </w:rPr>
      </w:pPr>
      <w:r w:rsidRPr="003970C4">
        <w:rPr>
          <w:rFonts w:ascii="Verdana" w:hAnsi="Verdana"/>
          <w:color w:val="000000" w:themeColor="text1"/>
          <w:sz w:val="18"/>
          <w:szCs w:val="18"/>
        </w:rPr>
        <w:t>3.5.</w:t>
      </w:r>
      <w:r w:rsidR="006F6EA7">
        <w:rPr>
          <w:rFonts w:ascii="Verdana" w:hAnsi="Verdana" w:cs="Arial"/>
          <w:color w:val="000000" w:themeColor="text1"/>
          <w:sz w:val="18"/>
          <w:szCs w:val="18"/>
        </w:rPr>
        <w:t> </w:t>
      </w:r>
      <w:r w:rsidR="002E3203" w:rsidRPr="003970C4">
        <w:rPr>
          <w:rFonts w:ascii="Verdana" w:hAnsi="Verdana" w:cs="Arial"/>
          <w:color w:val="000000" w:themeColor="text1"/>
          <w:sz w:val="18"/>
          <w:szCs w:val="18"/>
        </w:rPr>
        <w:t>Порядок и сроки обжалования результатов рассмотрения жалобы</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3.5.1. </w:t>
      </w:r>
      <w:r w:rsidR="002E3203" w:rsidRPr="003970C4">
        <w:rPr>
          <w:rFonts w:ascii="Verdana" w:eastAsia="Times New Roman" w:hAnsi="Verdana" w:cs="Arial"/>
          <w:color w:val="000000" w:themeColor="text1"/>
          <w:sz w:val="18"/>
          <w:szCs w:val="18"/>
          <w:lang w:eastAsia="ru-RU"/>
        </w:rPr>
        <w:t xml:space="preserve">В случае несогласия с результатами рассмотрения жалобы, отраженными в акте внеплановой проверки, член </w:t>
      </w:r>
      <w:r w:rsidR="00846495">
        <w:rPr>
          <w:rFonts w:ascii="Verdana" w:hAnsi="Verdana"/>
          <w:color w:val="000000" w:themeColor="text1"/>
          <w:sz w:val="18"/>
          <w:szCs w:val="18"/>
        </w:rPr>
        <w:t>Партнерств</w:t>
      </w:r>
      <w:r w:rsidR="002E3203" w:rsidRPr="003970C4">
        <w:rPr>
          <w:rFonts w:ascii="Verdana" w:hAnsi="Verdana"/>
          <w:color w:val="000000" w:themeColor="text1"/>
          <w:sz w:val="18"/>
          <w:szCs w:val="18"/>
        </w:rPr>
        <w:t>а</w:t>
      </w:r>
      <w:r w:rsidR="002E3203" w:rsidRPr="003970C4">
        <w:rPr>
          <w:rFonts w:ascii="Verdana" w:eastAsia="Times New Roman" w:hAnsi="Verdana" w:cs="Arial"/>
          <w:color w:val="000000" w:themeColor="text1"/>
          <w:sz w:val="18"/>
          <w:szCs w:val="18"/>
          <w:lang w:eastAsia="ru-RU"/>
        </w:rPr>
        <w:t xml:space="preserve"> или заявитель вправе обжаловать результат рассмотрения жалобы, представив соответствующее письменное обращение в дисциплинарный комитет </w:t>
      </w:r>
      <w:r w:rsidR="00846495">
        <w:rPr>
          <w:rFonts w:ascii="Verdana" w:hAnsi="Verdana"/>
          <w:color w:val="000000" w:themeColor="text1"/>
          <w:sz w:val="18"/>
          <w:szCs w:val="18"/>
        </w:rPr>
        <w:t>Партнерств</w:t>
      </w:r>
      <w:r w:rsidR="002E3203" w:rsidRPr="003970C4">
        <w:rPr>
          <w:rFonts w:ascii="Verdana" w:hAnsi="Verdana"/>
          <w:color w:val="000000" w:themeColor="text1"/>
          <w:sz w:val="18"/>
          <w:szCs w:val="18"/>
        </w:rPr>
        <w:t>а</w:t>
      </w:r>
      <w:r w:rsidR="002E3203" w:rsidRPr="003970C4">
        <w:rPr>
          <w:rFonts w:ascii="Verdana" w:eastAsia="Times New Roman" w:hAnsi="Verdana" w:cs="Arial"/>
          <w:color w:val="000000" w:themeColor="text1"/>
          <w:sz w:val="18"/>
          <w:szCs w:val="18"/>
          <w:lang w:eastAsia="ru-RU"/>
        </w:rPr>
        <w:t xml:space="preserve"> в течение десяти дней </w:t>
      </w:r>
      <w:proofErr w:type="gramStart"/>
      <w:r w:rsidR="002E3203" w:rsidRPr="003970C4">
        <w:rPr>
          <w:rFonts w:ascii="Verdana" w:eastAsia="Times New Roman" w:hAnsi="Verdana" w:cs="Arial"/>
          <w:color w:val="000000" w:themeColor="text1"/>
          <w:sz w:val="18"/>
          <w:szCs w:val="18"/>
          <w:lang w:eastAsia="ru-RU"/>
        </w:rPr>
        <w:t>с даты получения</w:t>
      </w:r>
      <w:proofErr w:type="gramEnd"/>
      <w:r w:rsidR="002E3203" w:rsidRPr="003970C4">
        <w:rPr>
          <w:rFonts w:ascii="Verdana" w:eastAsia="Times New Roman" w:hAnsi="Verdana" w:cs="Arial"/>
          <w:color w:val="000000" w:themeColor="text1"/>
          <w:sz w:val="18"/>
          <w:szCs w:val="18"/>
          <w:lang w:eastAsia="ru-RU"/>
        </w:rPr>
        <w:t xml:space="preserve"> акта внеплановой проверки.</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3.5.2. </w:t>
      </w:r>
      <w:r w:rsidR="002E3203" w:rsidRPr="003970C4">
        <w:rPr>
          <w:rFonts w:ascii="Verdana" w:eastAsia="Times New Roman" w:hAnsi="Verdana" w:cs="Arial"/>
          <w:color w:val="000000" w:themeColor="text1"/>
          <w:sz w:val="18"/>
          <w:szCs w:val="18"/>
          <w:lang w:eastAsia="ru-RU"/>
        </w:rPr>
        <w:t>Заявление на обжалование результатов рассмотрения жалобы должно содержать следующую информацию:</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 наименование саморегулируемой организации оценщиков;</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 сведения о заявителе:</w:t>
      </w:r>
    </w:p>
    <w:p w:rsidR="002E3203" w:rsidRPr="003970C4" w:rsidRDefault="002E3203" w:rsidP="002E3203">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для физических лиц и индивидуальных предпринимателей: фамилия, имя, отчество (последнее - при наличии); для юридических лиц: полное наименование организации, фамилия, имя, отчество (последнее - при наличии) должностного лица юридического лица, подписавшего заявление;</w:t>
      </w:r>
      <w:proofErr w:type="gramEnd"/>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сведения о члене саморегулируемой организации оценщиков, в отношении которого была проведена внеплановая проверка на основании жалобы: фамилия, имя, отчество (последнее - при наличии), регистрационный номер в реестре членов саморегулируемой организации оценщиков (при наличии);</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реквизиты акта внеплановой проверки (дата и номер) и принятое решение, а также сведения о жалобе, на основании которой была проведена такая проверка;</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доводы члена саморегулируемой организации оценщиков или заявителя о несогласии с результатами рассмотрения жалобы;</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подпись лица, подавшего заявление на обжалование результатов рассмотрения жалобы.</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3.5.3. </w:t>
      </w:r>
      <w:r w:rsidR="002E3203" w:rsidRPr="003970C4">
        <w:rPr>
          <w:rFonts w:ascii="Verdana" w:eastAsia="Times New Roman" w:hAnsi="Verdana" w:cs="Arial"/>
          <w:color w:val="000000" w:themeColor="text1"/>
          <w:sz w:val="18"/>
          <w:szCs w:val="18"/>
          <w:lang w:eastAsia="ru-RU"/>
        </w:rPr>
        <w:t>В обоснование доводов, указанных в заявлении на обжалование результатов рассмотрения жалобы, могут быть приложены документы (или копии документов) при их наличии у заявителя.</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3.5.4. </w:t>
      </w:r>
      <w:proofErr w:type="gramStart"/>
      <w:r w:rsidR="002E3203" w:rsidRPr="003970C4">
        <w:rPr>
          <w:rFonts w:ascii="Verdana" w:eastAsia="Times New Roman" w:hAnsi="Verdana" w:cs="Arial"/>
          <w:color w:val="000000" w:themeColor="text1"/>
          <w:sz w:val="18"/>
          <w:szCs w:val="18"/>
          <w:lang w:eastAsia="ru-RU"/>
        </w:rPr>
        <w:t>Саморегулируемая организация оценщиков направляет на рассмотрение в дисциплинарный комитет заявление на обжалование результатов рассмотрения жалобы и приглашает заявителя и члена саморегулируемой организации оценщиков, в отношении которого была проведена внеплановая проверка по жалобе, на первое запланированное после даты поступления в саморегулируемую организацию оценщиков такого заявления заседание дисциплинарного комитета с уведомлением за десять дней до его проведения.</w:t>
      </w:r>
      <w:proofErr w:type="gramEnd"/>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3.5.5. </w:t>
      </w:r>
      <w:r w:rsidR="002E3203" w:rsidRPr="003970C4">
        <w:rPr>
          <w:rFonts w:ascii="Verdana" w:eastAsia="Times New Roman" w:hAnsi="Verdana" w:cs="Arial"/>
          <w:color w:val="000000" w:themeColor="text1"/>
          <w:sz w:val="18"/>
          <w:szCs w:val="18"/>
          <w:lang w:eastAsia="ru-RU"/>
        </w:rPr>
        <w:t>Неявка на заседание дисциплинарного комитета заявителя и (или) члена саморегулируемой организации оценщиков, своевременно и надлежащим образом уведомленных о времени и месте заседания дисциплинарного комитета в порядке и сроки, предусмотренные внутренними документами саморегулируемой организации оценщиков, не является препятствием для рассмотрения заявления на обжалование результатов рассмотрения жалобы в их отсутствие.</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3.5.6. </w:t>
      </w:r>
      <w:proofErr w:type="gramStart"/>
      <w:r w:rsidR="002E3203" w:rsidRPr="003970C4">
        <w:rPr>
          <w:rFonts w:ascii="Verdana" w:eastAsia="Times New Roman" w:hAnsi="Verdana" w:cs="Arial"/>
          <w:color w:val="000000" w:themeColor="text1"/>
          <w:sz w:val="18"/>
          <w:szCs w:val="18"/>
          <w:lang w:eastAsia="ru-RU"/>
        </w:rPr>
        <w:t>В случае если дисциплинарный комитет по результатам рассмотрения заявления на обжалование результатов рассмотрения жалобы подтверждает факты, указанные в заявлении, то дисциплинарный комитет рассматривает дело о применении мер дисциплинарного воздействия и (или) материалы соответствующей внеплановой проверки в установленном внутренними документами саморегулируемой организации оценщиков порядке.</w:t>
      </w:r>
      <w:proofErr w:type="gramEnd"/>
    </w:p>
    <w:p w:rsidR="002E3203" w:rsidRPr="003970C4" w:rsidRDefault="006F6EA7" w:rsidP="00A93FC1">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3.5.7. </w:t>
      </w:r>
      <w:proofErr w:type="gramStart"/>
      <w:r w:rsidR="002E3203" w:rsidRPr="003970C4">
        <w:rPr>
          <w:rFonts w:ascii="Verdana" w:eastAsia="Times New Roman" w:hAnsi="Verdana" w:cs="Arial"/>
          <w:color w:val="000000" w:themeColor="text1"/>
          <w:sz w:val="18"/>
          <w:szCs w:val="18"/>
          <w:lang w:eastAsia="ru-RU"/>
        </w:rPr>
        <w:t>В исключительных случаях, связанных с необходимостью получения и исследования дополнительных материалов для всестороннего рассмотрения заявления на обжалование результатов рассмотрения жалобы, дисциплинарным комитетом принимается мотивированное решение об отложении рассмотрения заявления на обжалование результатов рассмотрения жалобы, но не более чем один раз в отношении одного такого заявления и на срок не более чем тридцать дней с даты соответствующего решения дисциплинарного комитета.</w:t>
      </w:r>
      <w:proofErr w:type="gramEnd"/>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3.6. </w:t>
      </w:r>
      <w:r w:rsidR="002E3203" w:rsidRPr="003970C4">
        <w:rPr>
          <w:rFonts w:ascii="Verdana" w:eastAsia="Times New Roman" w:hAnsi="Verdana" w:cs="Arial"/>
          <w:color w:val="000000" w:themeColor="text1"/>
          <w:sz w:val="18"/>
          <w:szCs w:val="18"/>
          <w:lang w:eastAsia="ru-RU"/>
        </w:rPr>
        <w:t>Дисциплинарный комитет принимает одно из следующих решений:</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об удовлетворении заявления на обжалование результатов рассмотрения жалобы и рассмотрении дела о применении мер дисциплинарного воздействия и (или) материалов проверки в установленном внутренними документами саморегулируемой организации оценщиков порядке;</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заявления на обжалование результатов рассмотрения жалобы в связи с необходимостью получения и исследования дополнительных материалов для всестороннего рассмотрения заявления;</w:t>
      </w:r>
    </w:p>
    <w:p w:rsidR="002E3203" w:rsidRPr="003970C4" w:rsidRDefault="002E3203" w:rsidP="002E320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об отказе в удовлетворении заявления на обжалование рез</w:t>
      </w:r>
      <w:r w:rsidR="00143D4D" w:rsidRPr="003970C4">
        <w:rPr>
          <w:rFonts w:ascii="Verdana" w:hAnsi="Verdana"/>
          <w:color w:val="000000" w:themeColor="text1"/>
          <w:sz w:val="18"/>
          <w:szCs w:val="18"/>
        </w:rPr>
        <w:t>ультатов рассмотрения жалобы</w:t>
      </w:r>
      <w:r w:rsidR="006F6EA7">
        <w:rPr>
          <w:rFonts w:ascii="Verdana" w:hAnsi="Verdana"/>
          <w:color w:val="000000" w:themeColor="text1"/>
          <w:sz w:val="18"/>
          <w:szCs w:val="18"/>
        </w:rPr>
        <w:t>.</w:t>
      </w:r>
    </w:p>
    <w:p w:rsidR="002E3203" w:rsidRPr="003970C4" w:rsidRDefault="006F6EA7" w:rsidP="002E3203">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3.7. </w:t>
      </w:r>
      <w:r w:rsidR="002E3203" w:rsidRPr="003970C4">
        <w:rPr>
          <w:rFonts w:ascii="Verdana" w:eastAsia="Times New Roman" w:hAnsi="Verdana" w:cs="Arial"/>
          <w:color w:val="000000" w:themeColor="text1"/>
          <w:sz w:val="18"/>
          <w:szCs w:val="18"/>
          <w:lang w:eastAsia="ru-RU"/>
        </w:rPr>
        <w:t>Решение дисциплинарного комитета по заявлению на обжалование результатов рассмотрения жалобы направляется заявителю, члену саморегулируемой организации оценщиков в порядке, установленном внутренними документами саморегулируемой организации оценщиков, в течение двух рабочих дней со дня его принятия.</w:t>
      </w:r>
    </w:p>
    <w:p w:rsidR="007C36D7" w:rsidRPr="003970C4" w:rsidRDefault="007C36D7" w:rsidP="007C36D7">
      <w:pPr>
        <w:pStyle w:val="3"/>
        <w:shd w:val="clear" w:color="auto" w:fill="FFFFFF"/>
        <w:jc w:val="both"/>
        <w:rPr>
          <w:rFonts w:ascii="Verdana" w:hAnsi="Verdana" w:cs="Arial"/>
          <w:color w:val="000000" w:themeColor="text1"/>
          <w:sz w:val="18"/>
          <w:szCs w:val="18"/>
        </w:rPr>
      </w:pPr>
      <w:r w:rsidRPr="003970C4">
        <w:rPr>
          <w:rFonts w:ascii="Verdana" w:hAnsi="Verdana" w:cs="Arial"/>
          <w:color w:val="000000" w:themeColor="text1"/>
          <w:sz w:val="18"/>
          <w:szCs w:val="18"/>
        </w:rPr>
        <w:t>3.8.</w:t>
      </w:r>
      <w:r w:rsidR="006F6EA7" w:rsidRPr="006F6EA7">
        <w:rPr>
          <w:rFonts w:ascii="Verdana" w:hAnsi="Verdana" w:cs="Arial"/>
          <w:color w:val="000000" w:themeColor="text1"/>
          <w:sz w:val="18"/>
          <w:szCs w:val="18"/>
        </w:rPr>
        <w:t> </w:t>
      </w:r>
      <w:r w:rsidRPr="003970C4">
        <w:rPr>
          <w:rFonts w:ascii="Verdana" w:hAnsi="Verdana" w:cs="Arial"/>
          <w:color w:val="000000" w:themeColor="text1"/>
          <w:sz w:val="18"/>
          <w:szCs w:val="18"/>
        </w:rPr>
        <w:t>Основания применения к члену саморегулируемой организации оценщиков мер дисциплинарного воздействия</w:t>
      </w:r>
    </w:p>
    <w:p w:rsidR="007C36D7" w:rsidRDefault="007C36D7" w:rsidP="006C1118">
      <w:pPr>
        <w:pStyle w:val="ConsPlusNormal"/>
        <w:jc w:val="both"/>
        <w:rPr>
          <w:rFonts w:eastAsia="Times New Roman" w:cs="Arial"/>
          <w:color w:val="000000" w:themeColor="text1"/>
          <w:lang w:eastAsia="ru-RU"/>
        </w:rPr>
      </w:pPr>
      <w:r w:rsidRPr="003970C4">
        <w:rPr>
          <w:rFonts w:eastAsia="Times New Roman" w:cs="Arial"/>
          <w:color w:val="000000" w:themeColor="text1"/>
          <w:lang w:eastAsia="ru-RU"/>
        </w:rPr>
        <w:t xml:space="preserve">3.8.1. </w:t>
      </w:r>
      <w:proofErr w:type="gramStart"/>
      <w:r w:rsidRPr="003970C4">
        <w:rPr>
          <w:rFonts w:eastAsia="Times New Roman" w:cs="Arial"/>
          <w:color w:val="000000" w:themeColor="text1"/>
          <w:lang w:eastAsia="ru-RU"/>
        </w:rPr>
        <w:t>При наличии нарушений по результатам рассмотрения жалобы</w:t>
      </w:r>
      <w:r w:rsidR="006C1118" w:rsidRPr="003970C4">
        <w:rPr>
          <w:rFonts w:eastAsia="Times New Roman" w:cs="Arial"/>
          <w:color w:val="000000" w:themeColor="text1"/>
          <w:lang w:eastAsia="ru-RU"/>
        </w:rPr>
        <w:t xml:space="preserve"> и </w:t>
      </w:r>
      <w:r w:rsidR="006C1118" w:rsidRPr="003970C4">
        <w:t>сформированных по итогам проведения проверок членов саморегулируемой организации оценщиков дела о нарушении ее членами требований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w:t>
      </w:r>
      <w:proofErr w:type="gramEnd"/>
      <w:r w:rsidR="006C1118" w:rsidRPr="003970C4">
        <w:t xml:space="preserve"> дополнительных требований к порядку обеспечения имущественной ответственности своих членов </w:t>
      </w:r>
      <w:r w:rsidRPr="003970C4">
        <w:rPr>
          <w:rFonts w:eastAsia="Times New Roman" w:cs="Arial"/>
          <w:color w:val="000000" w:themeColor="text1"/>
          <w:lang w:eastAsia="ru-RU"/>
        </w:rPr>
        <w:t>в соответствии с положениями статьи 24.3 Федерального закона об оценочной деятельности дисциплинарный комитет принимает решение о применении следующих мер дисциплинарного воздействия:</w:t>
      </w:r>
    </w:p>
    <w:p w:rsidR="006F6EA7" w:rsidRPr="003970C4" w:rsidRDefault="006F6EA7" w:rsidP="006C1118">
      <w:pPr>
        <w:pStyle w:val="ConsPlusNormal"/>
        <w:jc w:val="both"/>
        <w:rPr>
          <w:rFonts w:eastAsia="Times New Roman" w:cs="Arial"/>
          <w:color w:val="000000" w:themeColor="text1"/>
          <w:lang w:eastAsia="ru-RU"/>
        </w:rPr>
      </w:pPr>
    </w:p>
    <w:p w:rsidR="007C36D7" w:rsidRPr="003970C4" w:rsidRDefault="00C46642" w:rsidP="00C46642">
      <w:pPr>
        <w:pStyle w:val="a8"/>
        <w:ind w:left="0"/>
        <w:jc w:val="both"/>
        <w:rPr>
          <w:rFonts w:ascii="Verdana" w:hAnsi="Verdana"/>
          <w:color w:val="000000" w:themeColor="text1"/>
          <w:sz w:val="18"/>
          <w:szCs w:val="18"/>
        </w:rPr>
      </w:pPr>
      <w:r>
        <w:rPr>
          <w:rFonts w:ascii="Verdana" w:hAnsi="Verdana"/>
          <w:color w:val="000000" w:themeColor="text1"/>
          <w:sz w:val="18"/>
          <w:szCs w:val="18"/>
        </w:rPr>
        <w:t>3.8.1.1.</w:t>
      </w:r>
      <w:r w:rsidR="006F6EA7">
        <w:rPr>
          <w:rFonts w:ascii="Verdana" w:hAnsi="Verdana"/>
          <w:color w:val="000000" w:themeColor="text1"/>
          <w:sz w:val="18"/>
          <w:szCs w:val="18"/>
        </w:rPr>
        <w:t> </w:t>
      </w:r>
      <w:r w:rsidR="007C36D7" w:rsidRPr="003970C4">
        <w:rPr>
          <w:rFonts w:ascii="Verdana" w:hAnsi="Verdana"/>
          <w:color w:val="000000" w:themeColor="text1"/>
          <w:sz w:val="18"/>
          <w:szCs w:val="18"/>
        </w:rPr>
        <w:t xml:space="preserve">вынесение предписания, обязывающего члена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устранить выявленные в результате проведенной проверки нарушения и устанавливающего сроки их устранения (далее - предписание);</w:t>
      </w:r>
    </w:p>
    <w:p w:rsidR="007C36D7" w:rsidRPr="003970C4" w:rsidRDefault="006F6EA7" w:rsidP="00F071A3">
      <w:pPr>
        <w:jc w:val="both"/>
        <w:rPr>
          <w:rFonts w:ascii="Verdana" w:hAnsi="Verdana"/>
          <w:color w:val="000000" w:themeColor="text1"/>
          <w:sz w:val="18"/>
          <w:szCs w:val="18"/>
        </w:rPr>
      </w:pPr>
      <w:r>
        <w:rPr>
          <w:rFonts w:ascii="Verdana" w:hAnsi="Verdana"/>
          <w:color w:val="000000" w:themeColor="text1"/>
          <w:sz w:val="18"/>
          <w:szCs w:val="18"/>
        </w:rPr>
        <w:t>3.8.1.2. </w:t>
      </w:r>
      <w:r w:rsidR="007C36D7" w:rsidRPr="003970C4">
        <w:rPr>
          <w:rFonts w:ascii="Verdana" w:hAnsi="Verdana"/>
          <w:color w:val="000000" w:themeColor="text1"/>
          <w:sz w:val="18"/>
          <w:szCs w:val="18"/>
        </w:rPr>
        <w:t xml:space="preserve">вынесение члену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предупреждения (далее - предупреждение);</w:t>
      </w:r>
    </w:p>
    <w:p w:rsidR="007C36D7" w:rsidRDefault="006F6EA7" w:rsidP="00F071A3">
      <w:pPr>
        <w:jc w:val="both"/>
        <w:rPr>
          <w:rFonts w:ascii="Verdana" w:hAnsi="Verdana"/>
          <w:color w:val="000000" w:themeColor="text1"/>
          <w:sz w:val="18"/>
          <w:szCs w:val="18"/>
        </w:rPr>
      </w:pPr>
      <w:r>
        <w:rPr>
          <w:rFonts w:ascii="Verdana" w:hAnsi="Verdana"/>
          <w:color w:val="000000" w:themeColor="text1"/>
          <w:sz w:val="18"/>
          <w:szCs w:val="18"/>
        </w:rPr>
        <w:t>3.8.1.3. </w:t>
      </w:r>
      <w:r w:rsidR="007C36D7" w:rsidRPr="003970C4">
        <w:rPr>
          <w:rFonts w:ascii="Verdana" w:hAnsi="Verdana"/>
          <w:color w:val="000000" w:themeColor="text1"/>
          <w:sz w:val="18"/>
          <w:szCs w:val="18"/>
        </w:rPr>
        <w:t xml:space="preserve">наложение на члена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штрафа в размере, установленном внутренними документами саморегулируемой организации оценщиков (далее - штраф);</w:t>
      </w:r>
    </w:p>
    <w:p w:rsidR="00F2167A" w:rsidRPr="00F2167A" w:rsidRDefault="00F2167A" w:rsidP="00F2167A">
      <w:pPr>
        <w:jc w:val="both"/>
        <w:rPr>
          <w:rFonts w:ascii="Verdana" w:hAnsi="Verdana"/>
          <w:color w:val="000000" w:themeColor="text1"/>
          <w:sz w:val="18"/>
          <w:szCs w:val="18"/>
        </w:rPr>
      </w:pPr>
      <w:r w:rsidRPr="00F2167A">
        <w:rPr>
          <w:rFonts w:ascii="Verdana" w:hAnsi="Verdana"/>
          <w:color w:val="000000" w:themeColor="text1"/>
          <w:sz w:val="18"/>
          <w:szCs w:val="18"/>
        </w:rPr>
        <w:t>3.8.1.</w:t>
      </w:r>
      <w:r>
        <w:rPr>
          <w:rFonts w:ascii="Verdana" w:hAnsi="Verdana"/>
          <w:color w:val="000000" w:themeColor="text1"/>
          <w:sz w:val="18"/>
          <w:szCs w:val="18"/>
        </w:rPr>
        <w:t>4</w:t>
      </w:r>
      <w:r w:rsidRPr="00F2167A">
        <w:rPr>
          <w:rFonts w:ascii="Verdana" w:hAnsi="Verdana"/>
          <w:color w:val="000000" w:themeColor="text1"/>
          <w:sz w:val="18"/>
          <w:szCs w:val="18"/>
        </w:rPr>
        <w:t>. приостановление права осуществления оценочной деятельности;</w:t>
      </w:r>
    </w:p>
    <w:p w:rsidR="007C36D7" w:rsidRPr="003970C4" w:rsidRDefault="006F6EA7" w:rsidP="00F071A3">
      <w:pPr>
        <w:jc w:val="both"/>
        <w:rPr>
          <w:rFonts w:ascii="Verdana" w:hAnsi="Verdana"/>
          <w:color w:val="000000" w:themeColor="text1"/>
          <w:sz w:val="18"/>
          <w:szCs w:val="18"/>
        </w:rPr>
      </w:pPr>
      <w:r>
        <w:rPr>
          <w:rFonts w:ascii="Verdana" w:hAnsi="Verdana"/>
          <w:color w:val="000000" w:themeColor="text1"/>
          <w:sz w:val="18"/>
          <w:szCs w:val="18"/>
        </w:rPr>
        <w:t>3.8.1.</w:t>
      </w:r>
      <w:r w:rsidR="00F2167A">
        <w:rPr>
          <w:rFonts w:ascii="Verdana" w:hAnsi="Verdana"/>
          <w:color w:val="000000" w:themeColor="text1"/>
          <w:sz w:val="18"/>
          <w:szCs w:val="18"/>
        </w:rPr>
        <w:t>5</w:t>
      </w:r>
      <w:r>
        <w:rPr>
          <w:rFonts w:ascii="Verdana" w:hAnsi="Verdana"/>
          <w:color w:val="000000" w:themeColor="text1"/>
          <w:sz w:val="18"/>
          <w:szCs w:val="18"/>
        </w:rPr>
        <w:t>. </w:t>
      </w:r>
      <w:r w:rsidR="007C36D7" w:rsidRPr="003970C4">
        <w:rPr>
          <w:rFonts w:ascii="Verdana" w:hAnsi="Verdana"/>
          <w:color w:val="000000" w:themeColor="text1"/>
          <w:sz w:val="18"/>
          <w:szCs w:val="18"/>
        </w:rPr>
        <w:t xml:space="preserve">рекомендация о приостановлении права осуществления оценочной деятельности, подлежащая рассмотрению и утверждению или отклонению </w:t>
      </w:r>
      <w:r w:rsidR="00FC18F7" w:rsidRPr="003970C4">
        <w:rPr>
          <w:rFonts w:ascii="Verdana" w:hAnsi="Verdana"/>
          <w:color w:val="000000" w:themeColor="text1"/>
          <w:sz w:val="18"/>
          <w:szCs w:val="18"/>
        </w:rPr>
        <w:t xml:space="preserve">Президиумом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(далее - рекомендация о приостановлении права осуществления оценочной деятельности);</w:t>
      </w:r>
    </w:p>
    <w:p w:rsidR="007C36D7" w:rsidRDefault="002844AD" w:rsidP="002844AD">
      <w:pPr>
        <w:pStyle w:val="ConsPlusNormal"/>
        <w:jc w:val="both"/>
      </w:pPr>
      <w:r w:rsidRPr="003970C4">
        <w:rPr>
          <w:color w:val="000000" w:themeColor="text1"/>
        </w:rPr>
        <w:t>3.8.1.</w:t>
      </w:r>
      <w:r w:rsidR="00F2167A">
        <w:rPr>
          <w:color w:val="000000" w:themeColor="text1"/>
        </w:rPr>
        <w:t>6</w:t>
      </w:r>
      <w:r w:rsidR="006F6EA7">
        <w:rPr>
          <w:color w:val="000000" w:themeColor="text1"/>
        </w:rPr>
        <w:t>. </w:t>
      </w:r>
      <w:r w:rsidR="007C36D7" w:rsidRPr="002844AD">
        <w:t xml:space="preserve">рекомендация о приостановлении деятельности эксперта саморегулируемой организации оценщиков, подлежащая рассмотрению и утверждению или отклонению </w:t>
      </w:r>
      <w:r w:rsidR="00FC18F7" w:rsidRPr="002844AD">
        <w:t xml:space="preserve">Президиумом </w:t>
      </w:r>
      <w:r w:rsidR="00846495">
        <w:t>Партнерств</w:t>
      </w:r>
      <w:r w:rsidR="00FC18F7" w:rsidRPr="002844AD">
        <w:t>а</w:t>
      </w:r>
      <w:r w:rsidR="007C36D7" w:rsidRPr="002844AD">
        <w:t xml:space="preserve"> (далее - рекомендации о приостановлении деятельности эксперта саморегулируемой организации оценщиков);</w:t>
      </w:r>
    </w:p>
    <w:p w:rsidR="002844AD" w:rsidRPr="002844AD" w:rsidRDefault="002844AD" w:rsidP="002844AD">
      <w:pPr>
        <w:pStyle w:val="ConsPlusNormal"/>
        <w:jc w:val="both"/>
      </w:pPr>
    </w:p>
    <w:p w:rsidR="007C36D7" w:rsidRPr="003970C4" w:rsidRDefault="00F071A3" w:rsidP="00F071A3">
      <w:pPr>
        <w:jc w:val="both"/>
        <w:rPr>
          <w:rFonts w:ascii="Verdana" w:hAnsi="Verdana"/>
          <w:color w:val="000000" w:themeColor="text1"/>
          <w:sz w:val="18"/>
          <w:szCs w:val="18"/>
        </w:rPr>
      </w:pPr>
      <w:r w:rsidRPr="003970C4">
        <w:rPr>
          <w:rFonts w:ascii="Verdana" w:hAnsi="Verdana"/>
          <w:color w:val="000000" w:themeColor="text1"/>
          <w:sz w:val="18"/>
          <w:szCs w:val="18"/>
        </w:rPr>
        <w:t>3.8.1.</w:t>
      </w:r>
      <w:r w:rsidR="00DA3AE5">
        <w:rPr>
          <w:rFonts w:ascii="Verdana" w:hAnsi="Verdana"/>
          <w:color w:val="000000" w:themeColor="text1"/>
          <w:sz w:val="18"/>
          <w:szCs w:val="18"/>
        </w:rPr>
        <w:t>7</w:t>
      </w:r>
      <w:r w:rsidR="00C26B3E">
        <w:rPr>
          <w:rFonts w:ascii="Verdana" w:hAnsi="Verdana"/>
          <w:color w:val="000000" w:themeColor="text1"/>
          <w:sz w:val="18"/>
          <w:szCs w:val="18"/>
        </w:rPr>
        <w:t>. </w:t>
      </w:r>
      <w:r w:rsidR="007C36D7" w:rsidRPr="003970C4">
        <w:rPr>
          <w:rFonts w:ascii="Verdana" w:hAnsi="Verdana"/>
          <w:color w:val="000000" w:themeColor="text1"/>
          <w:sz w:val="18"/>
          <w:szCs w:val="18"/>
        </w:rPr>
        <w:t>рекомендация об исключении члена саморегулируемой организации оценщиков из состава экспертного совета саморегулируемой организации оценщиков, подлежащая рассмотрению и утверждению или отклонению общим собранием членов саморегулируемой организации оценщиков (далее - рекомендация об исключении из состава экспертного совета);</w:t>
      </w:r>
    </w:p>
    <w:p w:rsidR="007C36D7" w:rsidRPr="003970C4" w:rsidRDefault="00F071A3" w:rsidP="00F071A3">
      <w:pPr>
        <w:jc w:val="both"/>
        <w:rPr>
          <w:rFonts w:ascii="Verdana" w:hAnsi="Verdana"/>
          <w:color w:val="000000" w:themeColor="text1"/>
          <w:sz w:val="18"/>
          <w:szCs w:val="18"/>
        </w:rPr>
      </w:pPr>
      <w:r w:rsidRPr="003970C4">
        <w:rPr>
          <w:rFonts w:ascii="Verdana" w:hAnsi="Verdana"/>
          <w:color w:val="000000" w:themeColor="text1"/>
          <w:sz w:val="18"/>
          <w:szCs w:val="18"/>
        </w:rPr>
        <w:t>3.8.1.</w:t>
      </w:r>
      <w:r w:rsidR="00DA3AE5">
        <w:rPr>
          <w:rFonts w:ascii="Verdana" w:hAnsi="Verdana"/>
          <w:color w:val="000000" w:themeColor="text1"/>
          <w:sz w:val="18"/>
          <w:szCs w:val="18"/>
        </w:rPr>
        <w:t>8</w:t>
      </w:r>
      <w:r w:rsidR="006F6EA7">
        <w:rPr>
          <w:rFonts w:ascii="Verdana" w:hAnsi="Verdana"/>
          <w:color w:val="000000" w:themeColor="text1"/>
          <w:sz w:val="18"/>
          <w:szCs w:val="18"/>
        </w:rPr>
        <w:t>. </w:t>
      </w:r>
      <w:r w:rsidR="007C36D7" w:rsidRPr="003970C4">
        <w:rPr>
          <w:rFonts w:ascii="Verdana" w:hAnsi="Verdana"/>
          <w:color w:val="000000" w:themeColor="text1"/>
          <w:sz w:val="18"/>
          <w:szCs w:val="18"/>
        </w:rPr>
        <w:t xml:space="preserve">рекомендация об исключении из членов саморегулируемой организации оценщиков, подлежащая рассмотрению и утверждению или отклонению </w:t>
      </w:r>
      <w:r w:rsidR="00FC18F7" w:rsidRPr="003970C4">
        <w:rPr>
          <w:rFonts w:ascii="Verdana" w:hAnsi="Verdana"/>
          <w:color w:val="000000" w:themeColor="text1"/>
          <w:sz w:val="18"/>
          <w:szCs w:val="18"/>
        </w:rPr>
        <w:t xml:space="preserve">Президиумом </w:t>
      </w:r>
      <w:r w:rsidR="00846495">
        <w:rPr>
          <w:rFonts w:ascii="Verdana" w:hAnsi="Verdana"/>
          <w:color w:val="000000" w:themeColor="text1"/>
          <w:sz w:val="18"/>
          <w:szCs w:val="18"/>
        </w:rPr>
        <w:t>Партнерств</w:t>
      </w:r>
      <w:r w:rsidR="00FC18F7" w:rsidRPr="003970C4">
        <w:rPr>
          <w:rFonts w:ascii="Verdana" w:hAnsi="Verdana"/>
          <w:color w:val="000000" w:themeColor="text1"/>
          <w:sz w:val="18"/>
          <w:szCs w:val="18"/>
        </w:rPr>
        <w:t>а</w:t>
      </w:r>
      <w:r w:rsidR="007C36D7" w:rsidRPr="003970C4">
        <w:rPr>
          <w:rFonts w:ascii="Verdana" w:hAnsi="Verdana"/>
          <w:color w:val="000000" w:themeColor="text1"/>
          <w:sz w:val="18"/>
          <w:szCs w:val="18"/>
        </w:rPr>
        <w:t xml:space="preserve"> (далее - рекомендация об исключении из членов саморегулируемой организации оценщиков);</w:t>
      </w:r>
    </w:p>
    <w:p w:rsidR="00FC18F7" w:rsidRPr="003970C4" w:rsidRDefault="00FC18F7" w:rsidP="00FC18F7">
      <w:pPr>
        <w:jc w:val="both"/>
        <w:rPr>
          <w:rFonts w:ascii="Verdana" w:hAnsi="Verdana"/>
          <w:color w:val="000000" w:themeColor="text1"/>
          <w:sz w:val="18"/>
          <w:szCs w:val="18"/>
        </w:rPr>
      </w:pPr>
      <w:r w:rsidRPr="003970C4">
        <w:rPr>
          <w:rFonts w:ascii="Verdana" w:hAnsi="Verdana"/>
          <w:color w:val="000000" w:themeColor="text1"/>
          <w:sz w:val="18"/>
          <w:szCs w:val="18"/>
        </w:rPr>
        <w:t>3.8.1.</w:t>
      </w:r>
      <w:r w:rsidR="00F2167A">
        <w:rPr>
          <w:rFonts w:ascii="Verdana" w:hAnsi="Verdana"/>
          <w:color w:val="000000" w:themeColor="text1"/>
          <w:sz w:val="18"/>
          <w:szCs w:val="18"/>
        </w:rPr>
        <w:t>9</w:t>
      </w:r>
      <w:r w:rsidR="00C26B3E">
        <w:rPr>
          <w:rFonts w:ascii="Verdana" w:hAnsi="Verdana"/>
          <w:color w:val="000000" w:themeColor="text1"/>
          <w:sz w:val="18"/>
          <w:szCs w:val="18"/>
        </w:rPr>
        <w:t>. </w:t>
      </w:r>
      <w:r w:rsidRPr="003970C4">
        <w:rPr>
          <w:rFonts w:ascii="Verdana" w:hAnsi="Verdana"/>
          <w:color w:val="000000" w:themeColor="text1"/>
          <w:sz w:val="18"/>
          <w:szCs w:val="18"/>
        </w:rPr>
        <w:t>иные меры дисциплинарного воздействия, установленные законодательством Российской Федерации и нормативными правовыми актами Российской Федерации.</w:t>
      </w:r>
    </w:p>
    <w:p w:rsidR="007C36D7" w:rsidRPr="003970C4" w:rsidRDefault="006F6EA7" w:rsidP="00FC18F7">
      <w:pPr>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3.8.2. </w:t>
      </w:r>
      <w:r w:rsidR="007C36D7" w:rsidRPr="003970C4">
        <w:rPr>
          <w:rFonts w:ascii="Verdana" w:eastAsia="Times New Roman" w:hAnsi="Verdana" w:cs="Arial"/>
          <w:color w:val="000000" w:themeColor="text1"/>
          <w:sz w:val="18"/>
          <w:szCs w:val="18"/>
          <w:lang w:eastAsia="ru-RU"/>
        </w:rPr>
        <w:t>При рассмотрении дел о применении мер дисциплинарного воздействия дисциплинарный комитет устанавливает следующие нарушения:</w:t>
      </w:r>
    </w:p>
    <w:p w:rsidR="007C36D7" w:rsidRPr="003970C4" w:rsidRDefault="00DA3AE5" w:rsidP="00DA3AE5">
      <w:pPr>
        <w:pStyle w:val="a8"/>
        <w:shd w:val="clear" w:color="auto" w:fill="FFFFFF"/>
        <w:spacing w:before="100" w:beforeAutospacing="1" w:after="100" w:afterAutospacing="1" w:line="260" w:lineRule="atLeast"/>
        <w:ind w:left="0"/>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3.8.2.1. </w:t>
      </w:r>
      <w:r w:rsidR="007C36D7" w:rsidRPr="003970C4">
        <w:rPr>
          <w:rFonts w:ascii="Verdana" w:eastAsia="Times New Roman" w:hAnsi="Verdana" w:cs="Arial"/>
          <w:color w:val="000000" w:themeColor="text1"/>
          <w:sz w:val="18"/>
          <w:szCs w:val="18"/>
          <w:lang w:eastAsia="ru-RU"/>
        </w:rPr>
        <w:t>нарушения требований к членству в саморегулируемой организации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неуплата и (или) несвоевременная уплата членских и иных взносов, установленных внутренними документами саморегулируемой организацией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порядка обеспечения имущественной ответственности;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дополнительных требований к порядку обеспечения имущественной ответственности;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непредставление в саморегулируемую организацию оценщиков информации об изменениях в сведениях, содержащихся в реестре членов саморегулируемой организации оценщиков, или иной информации, подлежащей раскрытию в соответствии с требованиями законодательства Российской Федерации и внутренних документов саморегулируемой организации оценщиков;</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непредставление запрашиваемых саморегулируемой организацией оценщиков документов, необходимых для проведения плановых или внеплановых проверок;</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иных условий членства, установленных положениями статьи 24 Федерального закона об оценочной деятельности.</w:t>
      </w:r>
    </w:p>
    <w:p w:rsidR="007C36D7" w:rsidRPr="003970C4" w:rsidRDefault="00DA3AE5" w:rsidP="00DA3AE5">
      <w:pPr>
        <w:pStyle w:val="a8"/>
        <w:shd w:val="clear" w:color="auto" w:fill="FFFFFF"/>
        <w:spacing w:before="100" w:beforeAutospacing="1" w:after="100" w:afterAutospacing="1" w:line="260" w:lineRule="atLeast"/>
        <w:ind w:left="0"/>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3.8.2.2. </w:t>
      </w:r>
      <w:r w:rsidR="007C36D7" w:rsidRPr="003970C4">
        <w:rPr>
          <w:rFonts w:ascii="Verdana" w:eastAsia="Times New Roman" w:hAnsi="Verdana" w:cs="Arial"/>
          <w:color w:val="000000" w:themeColor="text1"/>
          <w:sz w:val="18"/>
          <w:szCs w:val="18"/>
          <w:lang w:eastAsia="ru-RU"/>
        </w:rPr>
        <w:t>нарушения требований при осуществлении оценочной деятельности или экспертизе отчетов об оценке:</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Федерального закона об оценочной деятельности;</w:t>
      </w:r>
    </w:p>
    <w:p w:rsidR="007C36D7" w:rsidRPr="003970C4" w:rsidRDefault="007C36D7" w:rsidP="007C36D7">
      <w:pPr>
        <w:numPr>
          <w:ilvl w:val="0"/>
          <w:numId w:val="8"/>
        </w:numPr>
        <w:tabs>
          <w:tab w:val="num" w:pos="0"/>
        </w:tabs>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федеральных стандартов оценки;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иных нормативных правовых актов Российской Федерации в области оценочной деятельности;</w:t>
      </w:r>
    </w:p>
    <w:p w:rsidR="007C36D7" w:rsidRPr="003970C4" w:rsidRDefault="007C36D7" w:rsidP="007C36D7">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нарушение требований стандартов и правил оценочной деятельности саморегулируемой организации оценщиков</w:t>
      </w:r>
      <w:r w:rsidR="00C26B3E">
        <w:rPr>
          <w:rFonts w:ascii="Verdana" w:hAnsi="Verdana"/>
          <w:color w:val="000000" w:themeColor="text1"/>
          <w:sz w:val="18"/>
          <w:szCs w:val="18"/>
        </w:rPr>
        <w:t>.</w:t>
      </w:r>
    </w:p>
    <w:p w:rsidR="007C36D7" w:rsidRPr="00496954" w:rsidRDefault="007C36D7" w:rsidP="00496954">
      <w:pPr>
        <w:numPr>
          <w:ilvl w:val="0"/>
          <w:numId w:val="8"/>
        </w:numPr>
        <w:jc w:val="both"/>
        <w:rPr>
          <w:rFonts w:ascii="Verdana" w:hAnsi="Verdana"/>
          <w:color w:val="000000" w:themeColor="text1"/>
          <w:sz w:val="18"/>
          <w:szCs w:val="18"/>
        </w:rPr>
      </w:pPr>
      <w:r w:rsidRPr="00496954">
        <w:rPr>
          <w:rFonts w:ascii="Verdana" w:hAnsi="Verdana"/>
          <w:color w:val="000000" w:themeColor="text1"/>
          <w:sz w:val="18"/>
          <w:szCs w:val="18"/>
        </w:rPr>
        <w:t>нарушение правил деловой и профессиональной этики, установленных внутренними документами саморегулируемой организации оценщиков.</w:t>
      </w:r>
    </w:p>
    <w:p w:rsidR="007C36D7" w:rsidRPr="003970C4" w:rsidRDefault="005E192A"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3.8.3.</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предписания являются:</w:t>
      </w:r>
    </w:p>
    <w:p w:rsidR="007C36D7" w:rsidRPr="003970C4" w:rsidRDefault="007C36D7" w:rsidP="005E192A">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нарушений требований к членству в саморегулируемой организации оценщиков</w:t>
      </w:r>
      <w:r w:rsidR="005E192A" w:rsidRPr="003970C4">
        <w:rPr>
          <w:rFonts w:ascii="Verdana" w:hAnsi="Verdana"/>
          <w:color w:val="000000" w:themeColor="text1"/>
          <w:sz w:val="18"/>
          <w:szCs w:val="18"/>
        </w:rPr>
        <w:t>;</w:t>
      </w:r>
    </w:p>
    <w:p w:rsidR="007C36D7" w:rsidRPr="003970C4" w:rsidRDefault="007C36D7" w:rsidP="005E192A">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устранимых нарушений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а также внутренних документов саморегулируемой организации оценщиков при осуществлении оценочной деятельности.</w:t>
      </w:r>
    </w:p>
    <w:p w:rsidR="007C36D7" w:rsidRPr="003970C4"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Решение о применении меры дисциплинарного воздействия в виде предписания должно содержать срок устранения нарушений, послуживших основаниями для принятия решения о применении такой меры дисциплинарного воздействия, </w:t>
      </w:r>
      <w:r w:rsidR="00E87D66" w:rsidRPr="003970C4">
        <w:rPr>
          <w:rFonts w:ascii="Verdana" w:eastAsia="Times New Roman" w:hAnsi="Verdana" w:cs="Arial"/>
          <w:color w:val="000000" w:themeColor="text1"/>
          <w:sz w:val="18"/>
          <w:szCs w:val="18"/>
          <w:lang w:eastAsia="ru-RU"/>
        </w:rPr>
        <w:t>который не может превышать</w:t>
      </w:r>
      <w:r w:rsidRPr="003970C4">
        <w:rPr>
          <w:rFonts w:ascii="Verdana" w:eastAsia="Times New Roman" w:hAnsi="Verdana" w:cs="Arial"/>
          <w:color w:val="000000" w:themeColor="text1"/>
          <w:sz w:val="18"/>
          <w:szCs w:val="18"/>
          <w:lang w:eastAsia="ru-RU"/>
        </w:rPr>
        <w:t xml:space="preserve"> тридцати календарных дней </w:t>
      </w:r>
      <w:proofErr w:type="gramStart"/>
      <w:r w:rsidRPr="003970C4">
        <w:rPr>
          <w:rFonts w:ascii="Verdana" w:eastAsia="Times New Roman" w:hAnsi="Verdana" w:cs="Arial"/>
          <w:color w:val="000000" w:themeColor="text1"/>
          <w:sz w:val="18"/>
          <w:szCs w:val="18"/>
          <w:lang w:eastAsia="ru-RU"/>
        </w:rPr>
        <w:t>с даты вынесения</w:t>
      </w:r>
      <w:proofErr w:type="gramEnd"/>
      <w:r w:rsidRPr="003970C4">
        <w:rPr>
          <w:rFonts w:ascii="Verdana" w:eastAsia="Times New Roman" w:hAnsi="Verdana" w:cs="Arial"/>
          <w:color w:val="000000" w:themeColor="text1"/>
          <w:sz w:val="18"/>
          <w:szCs w:val="18"/>
          <w:lang w:eastAsia="ru-RU"/>
        </w:rPr>
        <w:t xml:space="preserve"> такого решения.</w:t>
      </w:r>
    </w:p>
    <w:p w:rsidR="007C36D7" w:rsidRPr="003970C4" w:rsidRDefault="00F071A3"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3.8.4.</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предупреждения являются:</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неустранимых нарушений требований Федерального закона об оценочной деятельности, федеральных стандартов оценки, иных нормативных правовых актов РФ в области оценочной деятельности, а также внутренних документов саморегулируемой организации оценщиков при осуществлении оценочной деятельности;</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неустранимого нарушения порядка обеспечения имущественной ответственности;</w:t>
      </w:r>
    </w:p>
    <w:p w:rsidR="007C36D7" w:rsidRPr="003970C4" w:rsidRDefault="007C36D7" w:rsidP="00F071A3">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наличие нарушений правил деловой и профессиональной этики.</w:t>
      </w:r>
    </w:p>
    <w:p w:rsidR="007C36D7" w:rsidRPr="003970C4" w:rsidRDefault="00F071A3"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3.8.5</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 xml:space="preserve">Мера дисциплинарного воздействия в виде штрафа может применяться как основная мера дисциплинарного воздействия, а также как дополнительная мера дисциплинарного воздействия к одной из мер </w:t>
      </w:r>
      <w:r w:rsidR="007C36D7" w:rsidRPr="00EF1801">
        <w:rPr>
          <w:rFonts w:ascii="Verdana" w:eastAsia="Times New Roman" w:hAnsi="Verdana" w:cs="Arial"/>
          <w:color w:val="000000" w:themeColor="text1"/>
          <w:sz w:val="18"/>
          <w:szCs w:val="18"/>
          <w:lang w:eastAsia="ru-RU"/>
        </w:rPr>
        <w:t xml:space="preserve">дисциплинарного воздействия, указанных в пунктах </w:t>
      </w:r>
      <w:r w:rsidR="00EF1801" w:rsidRPr="00EF1801">
        <w:rPr>
          <w:rFonts w:ascii="Verdana" w:eastAsia="Times New Roman" w:hAnsi="Verdana" w:cs="Arial"/>
          <w:color w:val="000000" w:themeColor="text1"/>
          <w:sz w:val="18"/>
          <w:szCs w:val="18"/>
          <w:lang w:eastAsia="ru-RU"/>
        </w:rPr>
        <w:t>3.8.1.1, 3.8.1.2, 3.8.1.</w:t>
      </w:r>
      <w:r w:rsidR="00B810F1">
        <w:rPr>
          <w:rFonts w:ascii="Verdana" w:eastAsia="Times New Roman" w:hAnsi="Verdana" w:cs="Arial"/>
          <w:color w:val="000000" w:themeColor="text1"/>
          <w:sz w:val="18"/>
          <w:szCs w:val="18"/>
          <w:lang w:eastAsia="ru-RU"/>
        </w:rPr>
        <w:t>5</w:t>
      </w:r>
      <w:r w:rsidR="00EF1801" w:rsidRPr="00EF1801">
        <w:rPr>
          <w:rFonts w:ascii="Verdana" w:eastAsia="Times New Roman" w:hAnsi="Verdana" w:cs="Arial"/>
          <w:color w:val="000000" w:themeColor="text1"/>
          <w:sz w:val="18"/>
          <w:szCs w:val="18"/>
          <w:lang w:eastAsia="ru-RU"/>
        </w:rPr>
        <w:t>, 3.8.1.</w:t>
      </w:r>
      <w:r w:rsidR="00B810F1">
        <w:rPr>
          <w:rFonts w:ascii="Verdana" w:eastAsia="Times New Roman" w:hAnsi="Verdana" w:cs="Arial"/>
          <w:color w:val="000000" w:themeColor="text1"/>
          <w:sz w:val="18"/>
          <w:szCs w:val="18"/>
          <w:lang w:eastAsia="ru-RU"/>
        </w:rPr>
        <w:t>6</w:t>
      </w:r>
      <w:r w:rsidR="00EF1801" w:rsidRPr="00EF1801">
        <w:rPr>
          <w:rFonts w:ascii="Verdana" w:eastAsia="Times New Roman" w:hAnsi="Verdana" w:cs="Arial"/>
          <w:color w:val="000000" w:themeColor="text1"/>
          <w:sz w:val="18"/>
          <w:szCs w:val="18"/>
          <w:lang w:eastAsia="ru-RU"/>
        </w:rPr>
        <w:t xml:space="preserve">, 3.8.1.7, 3.8.1.8 </w:t>
      </w:r>
      <w:r w:rsidR="00D959FF" w:rsidRPr="00EF1801">
        <w:rPr>
          <w:rFonts w:ascii="Verdana" w:eastAsia="Times New Roman" w:hAnsi="Verdana" w:cs="Arial"/>
          <w:color w:val="000000" w:themeColor="text1"/>
          <w:sz w:val="18"/>
          <w:szCs w:val="18"/>
          <w:lang w:eastAsia="ru-RU"/>
        </w:rPr>
        <w:t>настоящего Положения.</w:t>
      </w:r>
    </w:p>
    <w:p w:rsidR="007C36D7" w:rsidRPr="003970C4"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штрафа как основной меры дисциплинарного воздействия являются:</w:t>
      </w:r>
    </w:p>
    <w:p w:rsidR="007C36D7" w:rsidRPr="003970C4" w:rsidRDefault="007C36D7" w:rsidP="00D959FF">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невыполнение в установленный срок предписания об устранении выявленных нарушений;</w:t>
      </w:r>
    </w:p>
    <w:p w:rsidR="007C36D7" w:rsidRPr="003970C4" w:rsidRDefault="007C36D7" w:rsidP="00D959FF">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причинение ущерба действиями члена саморегулируемой организации оценщиков в связи с осуществлением оценочной деятельности или экспертизы отчетов в результате нарушения требований Федерального закона об оценочной деятельности 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ставшее основанием для обращения взыскания на средства компенсационного фонда саморегулируемой организации</w:t>
      </w:r>
      <w:proofErr w:type="gramEnd"/>
      <w:r w:rsidRPr="003970C4">
        <w:rPr>
          <w:rFonts w:ascii="Verdana" w:hAnsi="Verdana"/>
          <w:color w:val="000000" w:themeColor="text1"/>
          <w:sz w:val="18"/>
          <w:szCs w:val="18"/>
        </w:rPr>
        <w:t xml:space="preserve"> оценщиков, в размере обращенного взыскания;</w:t>
      </w:r>
    </w:p>
    <w:p w:rsidR="007C36D7" w:rsidRPr="003970C4" w:rsidRDefault="007C36D7" w:rsidP="00D959FF">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неустранимое нарушение порядка обеспечения имущественной ответственности.</w:t>
      </w:r>
    </w:p>
    <w:p w:rsidR="007C36D7"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Решение о применении меры дисциплинарного воздействия в виде штрафа должно содержать размер штрафа и срок его уплаты</w:t>
      </w:r>
      <w:r w:rsidR="00D959FF" w:rsidRPr="003970C4">
        <w:rPr>
          <w:rFonts w:ascii="Verdana" w:eastAsia="Times New Roman" w:hAnsi="Verdana" w:cs="Arial"/>
          <w:color w:val="000000" w:themeColor="text1"/>
          <w:sz w:val="18"/>
          <w:szCs w:val="18"/>
          <w:lang w:eastAsia="ru-RU"/>
        </w:rPr>
        <w:t>.</w:t>
      </w:r>
    </w:p>
    <w:p w:rsidR="009F7ED4" w:rsidRPr="00FC5E3E" w:rsidRDefault="009F7ED4" w:rsidP="009F7ED4">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FC5E3E">
        <w:rPr>
          <w:rFonts w:ascii="Verdana" w:eastAsia="Times New Roman" w:hAnsi="Verdana" w:cs="Arial"/>
          <w:color w:val="000000" w:themeColor="text1"/>
          <w:sz w:val="18"/>
          <w:szCs w:val="18"/>
          <w:lang w:eastAsia="ru-RU"/>
        </w:rPr>
        <w:t>3.8.</w:t>
      </w:r>
      <w:r>
        <w:rPr>
          <w:rFonts w:ascii="Verdana" w:eastAsia="Times New Roman" w:hAnsi="Verdana" w:cs="Arial"/>
          <w:color w:val="000000" w:themeColor="text1"/>
          <w:sz w:val="18"/>
          <w:szCs w:val="18"/>
          <w:lang w:eastAsia="ru-RU"/>
        </w:rPr>
        <w:t>6</w:t>
      </w:r>
      <w:r w:rsidRPr="00FC5E3E">
        <w:rPr>
          <w:rFonts w:ascii="Verdana" w:eastAsia="Times New Roman" w:hAnsi="Verdana" w:cs="Arial"/>
          <w:color w:val="000000" w:themeColor="text1"/>
          <w:sz w:val="18"/>
          <w:szCs w:val="18"/>
          <w:lang w:eastAsia="ru-RU"/>
        </w:rPr>
        <w:t>. Основанием для принятия дисциплинарным комитетом решения о применении меры дисциплинарного воздействия в виде приостановления права осуществления оценочной деятельности является:</w:t>
      </w:r>
    </w:p>
    <w:p w:rsidR="009F7ED4" w:rsidRPr="003970C4" w:rsidRDefault="009F7ED4" w:rsidP="009F7ED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неоднократное в течение двух месяцев нарушение членом саморегулируемой организации оценщиков требований настоящего Федерального закона, а также внутренних документов саморегулируемой организации оценщиков о представлении в саморегулируемую организацию оценщиков информации и документов, необходимых для проведения плановой или внеплановой проверки;</w:t>
      </w:r>
    </w:p>
    <w:p w:rsidR="009F7ED4" w:rsidRPr="003970C4" w:rsidRDefault="009F7ED4" w:rsidP="009F7ED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непредставление в саморегулируемую организацию </w:t>
      </w:r>
      <w:proofErr w:type="gramStart"/>
      <w:r w:rsidRPr="003970C4">
        <w:rPr>
          <w:rFonts w:ascii="Verdana" w:hAnsi="Verdana"/>
          <w:color w:val="000000" w:themeColor="text1"/>
          <w:sz w:val="18"/>
          <w:szCs w:val="18"/>
        </w:rPr>
        <w:t>оценщиков действующего договора обязательного страхования ответственности оценщика</w:t>
      </w:r>
      <w:proofErr w:type="gramEnd"/>
      <w:r w:rsidRPr="003970C4">
        <w:rPr>
          <w:rFonts w:ascii="Verdana" w:hAnsi="Verdana"/>
          <w:color w:val="000000" w:themeColor="text1"/>
          <w:sz w:val="18"/>
          <w:szCs w:val="18"/>
        </w:rPr>
        <w:t>;</w:t>
      </w:r>
    </w:p>
    <w:p w:rsidR="009F7ED4" w:rsidRPr="003970C4" w:rsidRDefault="009F7ED4" w:rsidP="009F7ED4">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применение повторно в течение одного года в отношении члена саморегулируемой организации оценщиков меры дисциплинарного воздействия с даты применения впервые меры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w:t>
      </w:r>
      <w:proofErr w:type="gramEnd"/>
      <w:r w:rsidRPr="003970C4">
        <w:rPr>
          <w:rFonts w:ascii="Verdana" w:hAnsi="Verdana"/>
          <w:color w:val="000000" w:themeColor="text1"/>
          <w:sz w:val="18"/>
          <w:szCs w:val="18"/>
        </w:rPr>
        <w:t xml:space="preserve"> оценщиков и дополнительных требований к порядку обеспечения имущественной ответственности членов саморегулируемой организации оценщиков;</w:t>
      </w:r>
    </w:p>
    <w:p w:rsidR="009F7ED4" w:rsidRPr="003970C4" w:rsidRDefault="009F7ED4" w:rsidP="009F7ED4">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иные основания, предусмотренные внутренними документами саморегулируемой организации 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w:t>
      </w:r>
      <w:r w:rsidR="009F7ED4">
        <w:rPr>
          <w:rFonts w:ascii="Verdana" w:eastAsia="Times New Roman" w:hAnsi="Verdana" w:cs="Arial"/>
          <w:color w:val="000000" w:themeColor="text1"/>
          <w:sz w:val="18"/>
          <w:szCs w:val="18"/>
          <w:lang w:eastAsia="ru-RU"/>
        </w:rPr>
        <w:t>7</w:t>
      </w:r>
      <w:r w:rsidR="007C36D7" w:rsidRPr="003970C4">
        <w:rPr>
          <w:rFonts w:ascii="Verdana" w:eastAsia="Times New Roman" w:hAnsi="Verdana" w:cs="Arial"/>
          <w:color w:val="000000" w:themeColor="text1"/>
          <w:sz w:val="18"/>
          <w:szCs w:val="18"/>
          <w:lang w:eastAsia="ru-RU"/>
        </w:rPr>
        <w:t>.</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рекомендации о приостановлении права осуществления оценочной деятельности являются:</w:t>
      </w:r>
    </w:p>
    <w:p w:rsidR="007C36D7" w:rsidRPr="003970C4" w:rsidRDefault="007C36D7" w:rsidP="00854040">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 xml:space="preserve">неоднократное нарушение в течение </w:t>
      </w:r>
      <w:proofErr w:type="gramStart"/>
      <w:r w:rsidRPr="003970C4">
        <w:rPr>
          <w:rFonts w:ascii="Verdana" w:hAnsi="Verdana"/>
          <w:color w:val="000000" w:themeColor="text1"/>
          <w:sz w:val="18"/>
          <w:szCs w:val="18"/>
        </w:rPr>
        <w:t>периода проведения внеплановой проверки требований Федерального закона</w:t>
      </w:r>
      <w:proofErr w:type="gramEnd"/>
      <w:r w:rsidRPr="003970C4">
        <w:rPr>
          <w:rFonts w:ascii="Verdana" w:hAnsi="Verdana"/>
          <w:color w:val="000000" w:themeColor="text1"/>
          <w:sz w:val="18"/>
          <w:szCs w:val="18"/>
        </w:rPr>
        <w:t xml:space="preserve"> об оценочной деятельности, а также внутренних документов саморегулируемой организации оценщиков о представлении саморегулируемой организации оценщиков информации и документов, необходимых для проведения очередной плановой или внеплановой проверки;</w:t>
      </w:r>
    </w:p>
    <w:p w:rsidR="007C36D7" w:rsidRPr="003970C4" w:rsidRDefault="007C36D7" w:rsidP="00854040">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выявление факта непредставления в саморегулируемую организацию оценщиков информации о действующем договоре обязательного страхования ответственности оценщика при осуществлении оценочной деятельности;</w:t>
      </w:r>
    </w:p>
    <w:p w:rsidR="007C36D7" w:rsidRPr="003970C4" w:rsidRDefault="007C36D7" w:rsidP="00854040">
      <w:pPr>
        <w:numPr>
          <w:ilvl w:val="0"/>
          <w:numId w:val="8"/>
        </w:numPr>
        <w:jc w:val="both"/>
        <w:rPr>
          <w:rFonts w:ascii="Verdana" w:hAnsi="Verdana"/>
          <w:color w:val="000000" w:themeColor="text1"/>
          <w:sz w:val="18"/>
          <w:szCs w:val="18"/>
        </w:rPr>
      </w:pPr>
      <w:proofErr w:type="gramStart"/>
      <w:r w:rsidRPr="003970C4">
        <w:rPr>
          <w:rFonts w:ascii="Verdana" w:hAnsi="Verdana"/>
          <w:color w:val="000000" w:themeColor="text1"/>
          <w:sz w:val="18"/>
          <w:szCs w:val="18"/>
        </w:rPr>
        <w:t>применение более двух раз в течение календарного года в отношении члена саморегулируемой организации оценщиков мер дисциплинарного воздействия за нарушение им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w:t>
      </w:r>
      <w:proofErr w:type="gramEnd"/>
      <w:r w:rsidRPr="003970C4">
        <w:rPr>
          <w:rFonts w:ascii="Verdana" w:hAnsi="Verdana"/>
          <w:color w:val="000000" w:themeColor="text1"/>
          <w:sz w:val="18"/>
          <w:szCs w:val="18"/>
        </w:rPr>
        <w:t xml:space="preserve"> требований к порядку обеспечения имущественной ответственности членов саморегулируемой организации оценщиков.</w:t>
      </w:r>
    </w:p>
    <w:p w:rsidR="007C36D7" w:rsidRPr="003970C4"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Срок приостановления права осуществления оценочной деятельности должен быть указан в решении дисциплинарного комитета и не может превышать шесть месяцев </w:t>
      </w:r>
      <w:proofErr w:type="gramStart"/>
      <w:r w:rsidRPr="003970C4">
        <w:rPr>
          <w:rFonts w:ascii="Verdana" w:eastAsia="Times New Roman" w:hAnsi="Verdana" w:cs="Arial"/>
          <w:color w:val="000000" w:themeColor="text1"/>
          <w:sz w:val="18"/>
          <w:szCs w:val="18"/>
          <w:lang w:eastAsia="ru-RU"/>
        </w:rPr>
        <w:t>с даты утверждения</w:t>
      </w:r>
      <w:proofErr w:type="gramEnd"/>
      <w:r w:rsidRPr="003970C4">
        <w:rPr>
          <w:rFonts w:ascii="Verdana" w:eastAsia="Times New Roman" w:hAnsi="Verdana" w:cs="Arial"/>
          <w:color w:val="000000" w:themeColor="text1"/>
          <w:sz w:val="18"/>
          <w:szCs w:val="18"/>
          <w:lang w:eastAsia="ru-RU"/>
        </w:rPr>
        <w:t xml:space="preserve"> такой меры дисциплинарного воздействия коллегиальным органом управления саморегулируемой организации 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w:t>
      </w:r>
      <w:r w:rsidR="007C36D7" w:rsidRPr="003970C4">
        <w:rPr>
          <w:rFonts w:ascii="Verdana" w:eastAsia="Times New Roman" w:hAnsi="Verdana" w:cs="Arial"/>
          <w:color w:val="000000" w:themeColor="text1"/>
          <w:sz w:val="18"/>
          <w:szCs w:val="18"/>
          <w:lang w:eastAsia="ru-RU"/>
        </w:rPr>
        <w:t>.</w:t>
      </w:r>
      <w:r w:rsidRPr="003970C4">
        <w:rPr>
          <w:rFonts w:ascii="Verdana" w:eastAsia="Times New Roman" w:hAnsi="Verdana" w:cs="Arial"/>
          <w:color w:val="000000" w:themeColor="text1"/>
          <w:sz w:val="18"/>
          <w:szCs w:val="18"/>
          <w:lang w:eastAsia="ru-RU"/>
        </w:rPr>
        <w:t>8.</w:t>
      </w:r>
      <w:r w:rsidR="009F7ED4">
        <w:rPr>
          <w:rFonts w:ascii="Verdana" w:eastAsia="Times New Roman" w:hAnsi="Verdana" w:cs="Arial"/>
          <w:color w:val="000000" w:themeColor="text1"/>
          <w:sz w:val="18"/>
          <w:szCs w:val="18"/>
          <w:lang w:eastAsia="ru-RU"/>
        </w:rPr>
        <w:t>8</w:t>
      </w:r>
      <w:r w:rsidR="006F6EA7">
        <w:rPr>
          <w:rFonts w:ascii="Verdana" w:eastAsia="Times New Roman" w:hAnsi="Verdana" w:cs="Arial"/>
          <w:color w:val="000000" w:themeColor="text1"/>
          <w:sz w:val="18"/>
          <w:szCs w:val="18"/>
          <w:lang w:eastAsia="ru-RU"/>
        </w:rPr>
        <w:t>. </w:t>
      </w:r>
      <w:proofErr w:type="gramStart"/>
      <w:r w:rsidR="007C36D7" w:rsidRPr="003970C4">
        <w:rPr>
          <w:rFonts w:ascii="Verdana" w:eastAsia="Times New Roman" w:hAnsi="Verdana" w:cs="Arial"/>
          <w:color w:val="000000" w:themeColor="text1"/>
          <w:sz w:val="18"/>
          <w:szCs w:val="18"/>
          <w:lang w:eastAsia="ru-RU"/>
        </w:rPr>
        <w:t>Основанием для принятия решения о применении меры дисциплинарного воздействия в виде рекомендации о приостановлении деятельности эксперта саморегулируемой организации оценщиков является наличие нарушений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при проведении экспертизы отчетов об оценке.</w:t>
      </w:r>
      <w:proofErr w:type="gramEnd"/>
    </w:p>
    <w:p w:rsidR="007C36D7" w:rsidRPr="003970C4" w:rsidRDefault="007C36D7"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Срок приостановления деятельности эксперта саморегулируемой организации оценщиков не может превышать шесть месяцев </w:t>
      </w:r>
      <w:proofErr w:type="gramStart"/>
      <w:r w:rsidRPr="003970C4">
        <w:rPr>
          <w:rFonts w:ascii="Verdana" w:eastAsia="Times New Roman" w:hAnsi="Verdana" w:cs="Arial"/>
          <w:color w:val="000000" w:themeColor="text1"/>
          <w:sz w:val="18"/>
          <w:szCs w:val="18"/>
          <w:lang w:eastAsia="ru-RU"/>
        </w:rPr>
        <w:t>с даты утверждения</w:t>
      </w:r>
      <w:proofErr w:type="gramEnd"/>
      <w:r w:rsidRPr="003970C4">
        <w:rPr>
          <w:rFonts w:ascii="Verdana" w:eastAsia="Times New Roman" w:hAnsi="Verdana" w:cs="Arial"/>
          <w:color w:val="000000" w:themeColor="text1"/>
          <w:sz w:val="18"/>
          <w:szCs w:val="18"/>
          <w:lang w:eastAsia="ru-RU"/>
        </w:rPr>
        <w:t xml:space="preserve"> такой меры дисциплинарного воздействия коллегиальным органом управления саморегулируемой организации 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w:t>
      </w:r>
      <w:r w:rsidR="00496954">
        <w:rPr>
          <w:rFonts w:ascii="Verdana" w:eastAsia="Times New Roman" w:hAnsi="Verdana" w:cs="Arial"/>
          <w:color w:val="000000" w:themeColor="text1"/>
          <w:sz w:val="18"/>
          <w:szCs w:val="18"/>
          <w:lang w:eastAsia="ru-RU"/>
        </w:rPr>
        <w:t>9</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Основаниями для принятия решения о применении меры дисциплинарного воздействия в виде рекомендации об исключении члена саморегулируемой организации оценщиков из состава экспертного совета саморегулируемой организации оценщиков являются:</w:t>
      </w:r>
    </w:p>
    <w:p w:rsidR="007C36D7" w:rsidRPr="003970C4" w:rsidRDefault="007C36D7" w:rsidP="00854040">
      <w:pPr>
        <w:numPr>
          <w:ilvl w:val="0"/>
          <w:numId w:val="8"/>
        </w:numPr>
        <w:jc w:val="both"/>
        <w:rPr>
          <w:rFonts w:ascii="Verdana" w:hAnsi="Verdana"/>
          <w:color w:val="000000" w:themeColor="text1"/>
          <w:sz w:val="18"/>
          <w:szCs w:val="18"/>
        </w:rPr>
      </w:pPr>
      <w:r w:rsidRPr="003970C4">
        <w:rPr>
          <w:rFonts w:ascii="Verdana" w:hAnsi="Verdana"/>
          <w:color w:val="000000" w:themeColor="text1"/>
          <w:sz w:val="18"/>
          <w:szCs w:val="18"/>
        </w:rPr>
        <w:t>применение более двух раз в течение календарного года мер дисциплинарного воздействия за нарушение членом саморегулируемой организацией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внутренних документов саморегулируемой организации оценщиков;</w:t>
      </w:r>
    </w:p>
    <w:p w:rsidR="007C36D7" w:rsidRPr="003970C4" w:rsidRDefault="007C36D7" w:rsidP="00854040">
      <w:pPr>
        <w:numPr>
          <w:ilvl w:val="0"/>
          <w:numId w:val="8"/>
        </w:numPr>
        <w:jc w:val="both"/>
        <w:rPr>
          <w:rFonts w:ascii="Verdana" w:eastAsia="Times New Roman" w:hAnsi="Verdana" w:cs="Arial"/>
          <w:color w:val="000000" w:themeColor="text1"/>
          <w:sz w:val="18"/>
          <w:szCs w:val="18"/>
          <w:lang w:eastAsia="ru-RU"/>
        </w:rPr>
      </w:pPr>
      <w:r w:rsidRPr="003970C4">
        <w:rPr>
          <w:rFonts w:ascii="Verdana" w:hAnsi="Verdana"/>
          <w:color w:val="000000" w:themeColor="text1"/>
          <w:sz w:val="18"/>
          <w:szCs w:val="18"/>
        </w:rPr>
        <w:t xml:space="preserve">выявление факта несоответствия члена экспертного совета требованиям Федерального закона об оценочной деятельности, внутренних документов саморегулируемой организации оценщиков, предъявляемым к нему, или представления подложных документов для принятия в члены экспертного совета саморегулируемой организации </w:t>
      </w:r>
      <w:r w:rsidRPr="003970C4">
        <w:rPr>
          <w:rFonts w:ascii="Verdana" w:eastAsia="Times New Roman" w:hAnsi="Verdana" w:cs="Arial"/>
          <w:color w:val="000000" w:themeColor="text1"/>
          <w:sz w:val="18"/>
          <w:szCs w:val="18"/>
          <w:lang w:eastAsia="ru-RU"/>
        </w:rPr>
        <w:t>оценщиков.</w:t>
      </w:r>
    </w:p>
    <w:p w:rsidR="007C36D7" w:rsidRPr="003970C4" w:rsidRDefault="00854040" w:rsidP="007C36D7">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3.8.</w:t>
      </w:r>
      <w:r w:rsidR="00496954">
        <w:rPr>
          <w:rFonts w:ascii="Verdana" w:eastAsia="Times New Roman" w:hAnsi="Verdana" w:cs="Arial"/>
          <w:color w:val="000000" w:themeColor="text1"/>
          <w:sz w:val="18"/>
          <w:szCs w:val="18"/>
          <w:lang w:eastAsia="ru-RU"/>
        </w:rPr>
        <w:t>10</w:t>
      </w:r>
      <w:r w:rsidR="006F6EA7">
        <w:rPr>
          <w:rFonts w:ascii="Verdana" w:eastAsia="Times New Roman" w:hAnsi="Verdana" w:cs="Arial"/>
          <w:color w:val="000000" w:themeColor="text1"/>
          <w:sz w:val="18"/>
          <w:szCs w:val="18"/>
          <w:lang w:eastAsia="ru-RU"/>
        </w:rPr>
        <w:t>. </w:t>
      </w:r>
      <w:r w:rsidR="007C36D7" w:rsidRPr="003970C4">
        <w:rPr>
          <w:rFonts w:ascii="Verdana" w:eastAsia="Times New Roman" w:hAnsi="Verdana" w:cs="Arial"/>
          <w:color w:val="000000" w:themeColor="text1"/>
          <w:sz w:val="18"/>
          <w:szCs w:val="18"/>
          <w:lang w:eastAsia="ru-RU"/>
        </w:rPr>
        <w:t xml:space="preserve">Основаниями </w:t>
      </w:r>
      <w:proofErr w:type="gramStart"/>
      <w:r w:rsidR="007C36D7" w:rsidRPr="003970C4">
        <w:rPr>
          <w:rFonts w:ascii="Verdana" w:eastAsia="Times New Roman" w:hAnsi="Verdana" w:cs="Arial"/>
          <w:color w:val="000000" w:themeColor="text1"/>
          <w:sz w:val="18"/>
          <w:szCs w:val="18"/>
          <w:lang w:eastAsia="ru-RU"/>
        </w:rPr>
        <w:t>для принятия решения о применении меры дисциплинарного воздействия в виде рекомендации об исключении из членов</w:t>
      </w:r>
      <w:proofErr w:type="gramEnd"/>
      <w:r w:rsidR="007C36D7" w:rsidRPr="003970C4">
        <w:rPr>
          <w:rFonts w:ascii="Verdana" w:eastAsia="Times New Roman" w:hAnsi="Verdana" w:cs="Arial"/>
          <w:color w:val="000000" w:themeColor="text1"/>
          <w:sz w:val="18"/>
          <w:szCs w:val="18"/>
          <w:lang w:eastAsia="ru-RU"/>
        </w:rPr>
        <w:t xml:space="preserve"> саморегулируемой организации оценщиков являются:</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невыполнение предписания, обязывающего члена саморегулируемой организации оценщиков устранить выявленные нарушения в установленные сроки после применения меры дисциплинарного воздействия, повлекшей за собой приостановление права осуществления оценочной деятельности;</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выявление факта представления для приема в члены саморегулируемой организации оценщиков подложных документов;</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осуществление оценочной деятельности в период приостановления права ее осуществления;</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осуществление оценочной деятельности без наличия действующего договора обязательного страхования ответственности;</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проведение экспертизы отчетов в период приостановления деятельности эксперта саморегулируемой организации оценщиков;</w:t>
      </w:r>
    </w:p>
    <w:p w:rsidR="00416360" w:rsidRPr="0079416B" w:rsidRDefault="00416360" w:rsidP="0079416B">
      <w:pPr>
        <w:numPr>
          <w:ilvl w:val="0"/>
          <w:numId w:val="8"/>
        </w:numPr>
        <w:jc w:val="both"/>
        <w:rPr>
          <w:rFonts w:ascii="Verdana" w:hAnsi="Verdana"/>
          <w:color w:val="000000" w:themeColor="text1"/>
          <w:sz w:val="18"/>
          <w:szCs w:val="18"/>
        </w:rPr>
      </w:pPr>
      <w:r w:rsidRPr="0079416B">
        <w:rPr>
          <w:rFonts w:ascii="Verdana" w:hAnsi="Verdana"/>
          <w:color w:val="000000" w:themeColor="text1"/>
          <w:sz w:val="18"/>
          <w:szCs w:val="18"/>
        </w:rPr>
        <w:t>несоблюдение членом саморегулируемой организации оценщиков требований статьи 16 Федерального закона об оценочной деятельности в части независимости оценщика;</w:t>
      </w:r>
    </w:p>
    <w:p w:rsidR="00416360" w:rsidRPr="0079416B" w:rsidRDefault="00416360" w:rsidP="0079416B">
      <w:pPr>
        <w:numPr>
          <w:ilvl w:val="0"/>
          <w:numId w:val="8"/>
        </w:numPr>
        <w:jc w:val="both"/>
        <w:rPr>
          <w:rFonts w:ascii="Verdana" w:hAnsi="Verdana"/>
          <w:color w:val="000000" w:themeColor="text1"/>
          <w:sz w:val="18"/>
          <w:szCs w:val="18"/>
        </w:rPr>
      </w:pPr>
      <w:proofErr w:type="gramStart"/>
      <w:r w:rsidRPr="0079416B">
        <w:rPr>
          <w:rFonts w:ascii="Verdana" w:hAnsi="Verdana"/>
          <w:color w:val="000000" w:themeColor="text1"/>
          <w:sz w:val="18"/>
          <w:szCs w:val="18"/>
        </w:rPr>
        <w:t>применение более двух раз в течение одного года в отношении члена саморегулируемой организации оценщиков мер дисциплинарного воздействия за нарушение им требований настоящего Федерального закона,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w:t>
      </w:r>
      <w:proofErr w:type="gramEnd"/>
      <w:r w:rsidRPr="0079416B">
        <w:rPr>
          <w:rFonts w:ascii="Verdana" w:hAnsi="Verdana"/>
          <w:color w:val="000000" w:themeColor="text1"/>
          <w:sz w:val="18"/>
          <w:szCs w:val="18"/>
        </w:rPr>
        <w:t xml:space="preserve"> порядку обеспечения имущественной ответственности членов саморегулируемой организации оценщиков.</w:t>
      </w:r>
    </w:p>
    <w:p w:rsidR="003C0969" w:rsidRPr="003970C4" w:rsidRDefault="003C0969"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t>3.9</w:t>
      </w:r>
      <w:r w:rsidR="006F6EA7">
        <w:rPr>
          <w:rFonts w:ascii="Verdana" w:eastAsia="Times New Roman" w:hAnsi="Verdana" w:cs="Arial"/>
          <w:b/>
          <w:bCs/>
          <w:color w:val="000000" w:themeColor="text1"/>
          <w:sz w:val="18"/>
          <w:szCs w:val="18"/>
          <w:lang w:eastAsia="ru-RU"/>
        </w:rPr>
        <w:t>. </w:t>
      </w:r>
      <w:r w:rsidRPr="003970C4">
        <w:rPr>
          <w:rFonts w:ascii="Verdana" w:eastAsia="Times New Roman" w:hAnsi="Verdana" w:cs="Arial"/>
          <w:b/>
          <w:bCs/>
          <w:color w:val="000000" w:themeColor="text1"/>
          <w:sz w:val="18"/>
          <w:szCs w:val="18"/>
          <w:lang w:eastAsia="ru-RU"/>
        </w:rPr>
        <w:t>Порядок применения к члену саморегулируемой организации оценщиков мер дисциплинарного воздействия</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3.9.1. </w:t>
      </w:r>
      <w:proofErr w:type="gramStart"/>
      <w:r w:rsidR="003C0969" w:rsidRPr="003970C4">
        <w:rPr>
          <w:rFonts w:ascii="Verdana" w:eastAsia="Times New Roman" w:hAnsi="Verdana" w:cs="Arial"/>
          <w:color w:val="000000" w:themeColor="text1"/>
          <w:sz w:val="18"/>
          <w:szCs w:val="18"/>
          <w:lang w:eastAsia="ru-RU"/>
        </w:rPr>
        <w:t xml:space="preserve">По итогам </w:t>
      </w:r>
      <w:r w:rsidR="007F3E51" w:rsidRPr="003970C4">
        <w:rPr>
          <w:rFonts w:ascii="Verdana" w:eastAsia="Times New Roman" w:hAnsi="Verdana" w:cs="Arial"/>
          <w:color w:val="000000" w:themeColor="text1"/>
          <w:sz w:val="18"/>
          <w:szCs w:val="18"/>
          <w:lang w:eastAsia="ru-RU"/>
        </w:rPr>
        <w:t xml:space="preserve">проведенной </w:t>
      </w:r>
      <w:r w:rsidR="003C0969" w:rsidRPr="003970C4">
        <w:rPr>
          <w:rFonts w:ascii="Verdana" w:eastAsia="Times New Roman" w:hAnsi="Verdana" w:cs="Arial"/>
          <w:color w:val="000000" w:themeColor="text1"/>
          <w:sz w:val="18"/>
          <w:szCs w:val="18"/>
          <w:lang w:eastAsia="ru-RU"/>
        </w:rPr>
        <w:t xml:space="preserve">проверки члена (членов) </w:t>
      </w:r>
      <w:r w:rsidR="00846495">
        <w:rPr>
          <w:rFonts w:ascii="Verdana" w:eastAsia="Times New Roman" w:hAnsi="Verdana" w:cs="Arial"/>
          <w:color w:val="000000" w:themeColor="text1"/>
          <w:sz w:val="18"/>
          <w:szCs w:val="18"/>
          <w:lang w:eastAsia="ru-RU"/>
        </w:rPr>
        <w:t>Партнерств</w:t>
      </w:r>
      <w:r w:rsidR="003C0969" w:rsidRPr="003970C4">
        <w:rPr>
          <w:rFonts w:ascii="Verdana" w:eastAsia="Times New Roman" w:hAnsi="Verdana" w:cs="Arial"/>
          <w:color w:val="000000" w:themeColor="text1"/>
          <w:sz w:val="18"/>
          <w:szCs w:val="18"/>
          <w:lang w:eastAsia="ru-RU"/>
        </w:rPr>
        <w:t>а, сформированное дело о нарушении членом (членами) саморегулируемой организации оценщиков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правил деловой и профессиональной этики, требований о внесении обязательных взносов в саморегулируемую организацию оценщиков и дополнительных требований к порядку обеспечения</w:t>
      </w:r>
      <w:proofErr w:type="gramEnd"/>
      <w:r w:rsidR="003C0969" w:rsidRPr="003970C4">
        <w:rPr>
          <w:rFonts w:ascii="Verdana" w:eastAsia="Times New Roman" w:hAnsi="Verdana" w:cs="Arial"/>
          <w:color w:val="000000" w:themeColor="text1"/>
          <w:sz w:val="18"/>
          <w:szCs w:val="18"/>
          <w:lang w:eastAsia="ru-RU"/>
        </w:rPr>
        <w:t xml:space="preserve"> имущественной ответственности своих членов и о применении в отношении этого члена (членов) саморегулируемой организации оценщиков мер дисциплинарного воздействия (далее - дело о применении мер дисциплинарного воздействия) передается на рассмотрение в дисциплинарный комитет саморегулируемой организации оценщиков.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3.9.2. </w:t>
      </w:r>
      <w:r w:rsidR="003C0969" w:rsidRPr="003970C4">
        <w:rPr>
          <w:rFonts w:ascii="Verdana" w:eastAsia="Times New Roman" w:hAnsi="Verdana" w:cs="Arial"/>
          <w:color w:val="000000" w:themeColor="text1"/>
          <w:sz w:val="18"/>
          <w:szCs w:val="18"/>
          <w:lang w:eastAsia="ru-RU"/>
        </w:rPr>
        <w:t>При принятии решения о применении меры дисциплинарного воздействия учитываются следующие обстоятельства:</w:t>
      </w:r>
    </w:p>
    <w:p w:rsidR="003C0969" w:rsidRPr="003970C4" w:rsidRDefault="003C0969" w:rsidP="003C0969">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квалификация нарушения в соответствии с пунктом 3.8.2 настоящего Положения;</w:t>
      </w:r>
    </w:p>
    <w:p w:rsidR="003C0969" w:rsidRPr="003970C4" w:rsidRDefault="003C0969" w:rsidP="003C0969">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смягчающие и отягчающие обстоятельства.</w:t>
      </w:r>
    </w:p>
    <w:p w:rsidR="003C0969" w:rsidRPr="003970C4" w:rsidRDefault="00D53A53"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3.9.3.</w:t>
      </w:r>
      <w:r w:rsidR="006F6EA7">
        <w:rPr>
          <w:rFonts w:ascii="Verdana" w:eastAsia="Times New Roman" w:hAnsi="Verdana" w:cs="Arial"/>
          <w:color w:val="000000" w:themeColor="text1"/>
          <w:sz w:val="18"/>
          <w:szCs w:val="18"/>
          <w:lang w:eastAsia="ru-RU"/>
        </w:rPr>
        <w:t> </w:t>
      </w:r>
      <w:r w:rsidR="003C0969" w:rsidRPr="003970C4">
        <w:rPr>
          <w:rFonts w:ascii="Verdana" w:eastAsia="Times New Roman" w:hAnsi="Verdana" w:cs="Arial"/>
          <w:color w:val="000000" w:themeColor="text1"/>
          <w:sz w:val="18"/>
          <w:szCs w:val="18"/>
          <w:lang w:eastAsia="ru-RU"/>
        </w:rPr>
        <w:t>Смягчающими обстоятельствами являются: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применение в отношении члена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меры дисциплинарного воздействия впервые;</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активное участие и помощь члена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в процессе рассмотрения дела о применении мер дисциплинарного воздействия;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устранение членом </w:t>
      </w:r>
      <w:r w:rsidR="00846495">
        <w:rPr>
          <w:rFonts w:ascii="Verdana" w:eastAsia="Times New Roman" w:hAnsi="Verdana" w:cs="Arial"/>
          <w:color w:val="000000" w:themeColor="text1"/>
          <w:sz w:val="18"/>
          <w:szCs w:val="18"/>
          <w:lang w:eastAsia="ru-RU"/>
        </w:rPr>
        <w:t>Партнерств</w:t>
      </w:r>
      <w:r w:rsidR="005736C5" w:rsidRPr="003970C4">
        <w:rPr>
          <w:rFonts w:ascii="Verdana" w:eastAsia="Times New Roman" w:hAnsi="Verdana" w:cs="Arial"/>
          <w:color w:val="000000" w:themeColor="text1"/>
          <w:sz w:val="18"/>
          <w:szCs w:val="18"/>
          <w:lang w:eastAsia="ru-RU"/>
        </w:rPr>
        <w:t>а</w:t>
      </w:r>
      <w:r w:rsidRPr="003970C4">
        <w:rPr>
          <w:rFonts w:ascii="Verdana" w:eastAsia="Times New Roman" w:hAnsi="Verdana" w:cs="Arial"/>
          <w:color w:val="000000" w:themeColor="text1"/>
          <w:sz w:val="18"/>
          <w:szCs w:val="18"/>
          <w:lang w:eastAsia="ru-RU"/>
        </w:rPr>
        <w:t xml:space="preserve"> выявленных нарушений до вынесения решения по жалобе;</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 xml:space="preserve">иные обстоятельства, признанные </w:t>
      </w:r>
      <w:proofErr w:type="gramStart"/>
      <w:r w:rsidRPr="003970C4">
        <w:rPr>
          <w:rFonts w:ascii="Verdana" w:eastAsia="Times New Roman" w:hAnsi="Verdana" w:cs="Arial"/>
          <w:color w:val="000000" w:themeColor="text1"/>
          <w:sz w:val="18"/>
          <w:szCs w:val="18"/>
          <w:lang w:eastAsia="ru-RU"/>
        </w:rPr>
        <w:t>смягчающими</w:t>
      </w:r>
      <w:proofErr w:type="gramEnd"/>
      <w:r w:rsidRPr="003970C4">
        <w:rPr>
          <w:rFonts w:ascii="Verdana" w:eastAsia="Times New Roman" w:hAnsi="Verdana" w:cs="Arial"/>
          <w:color w:val="000000" w:themeColor="text1"/>
          <w:sz w:val="18"/>
          <w:szCs w:val="18"/>
          <w:lang w:eastAsia="ru-RU"/>
        </w:rPr>
        <w:t xml:space="preserve"> по мнению членов дисциплинарного комитета.</w:t>
      </w:r>
    </w:p>
    <w:p w:rsidR="003C0969" w:rsidRPr="003970C4" w:rsidRDefault="005736C5"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3.9.4</w:t>
      </w:r>
      <w:r w:rsidR="006F6EA7">
        <w:rPr>
          <w:rFonts w:ascii="Verdana" w:eastAsia="Times New Roman" w:hAnsi="Verdana" w:cs="Arial"/>
          <w:color w:val="000000" w:themeColor="text1"/>
          <w:sz w:val="18"/>
          <w:szCs w:val="18"/>
          <w:lang w:eastAsia="ru-RU"/>
        </w:rPr>
        <w:t>. </w:t>
      </w:r>
      <w:r w:rsidR="003C0969" w:rsidRPr="003970C4">
        <w:rPr>
          <w:rFonts w:ascii="Verdana" w:eastAsia="Times New Roman" w:hAnsi="Verdana" w:cs="Arial"/>
          <w:color w:val="000000" w:themeColor="text1"/>
          <w:sz w:val="18"/>
          <w:szCs w:val="18"/>
          <w:lang w:eastAsia="ru-RU"/>
        </w:rPr>
        <w:t>Отягчающими обстоятельствами являются: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неоднократное применение мер дисциплинарного воздействия;</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предоставление подложных документов и доказательств;</w:t>
      </w:r>
    </w:p>
    <w:p w:rsidR="003C0969" w:rsidRPr="003970C4" w:rsidRDefault="003C0969" w:rsidP="005736C5">
      <w:pPr>
        <w:numPr>
          <w:ilvl w:val="0"/>
          <w:numId w:val="23"/>
        </w:numPr>
        <w:shd w:val="clear" w:color="auto" w:fill="FFFFFF"/>
        <w:spacing w:before="100" w:beforeAutospacing="1"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непредставление запрашиваемых для проверки документов и материалов.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3.9.5. </w:t>
      </w:r>
      <w:r w:rsidR="003C0969" w:rsidRPr="003970C4">
        <w:rPr>
          <w:rFonts w:ascii="Verdana" w:eastAsia="Times New Roman" w:hAnsi="Verdana" w:cs="Arial"/>
          <w:color w:val="000000" w:themeColor="text1"/>
          <w:sz w:val="18"/>
          <w:szCs w:val="18"/>
          <w:lang w:eastAsia="ru-RU"/>
        </w:rPr>
        <w:t xml:space="preserve">Члены дисциплинарного комитета </w:t>
      </w:r>
      <w:proofErr w:type="gramStart"/>
      <w:r w:rsidR="003C0969" w:rsidRPr="003970C4">
        <w:rPr>
          <w:rFonts w:ascii="Verdana" w:eastAsia="Times New Roman" w:hAnsi="Verdana" w:cs="Arial"/>
          <w:color w:val="000000" w:themeColor="text1"/>
          <w:sz w:val="18"/>
          <w:szCs w:val="18"/>
          <w:lang w:eastAsia="ru-RU"/>
        </w:rPr>
        <w:t xml:space="preserve">при принятии решения о применении меры дисциплинарного воздействия в отношении члена </w:t>
      </w:r>
      <w:r w:rsidR="00846495">
        <w:rPr>
          <w:rFonts w:ascii="Verdana" w:eastAsia="Times New Roman" w:hAnsi="Verdana" w:cs="Arial"/>
          <w:color w:val="000000" w:themeColor="text1"/>
          <w:sz w:val="18"/>
          <w:szCs w:val="18"/>
          <w:lang w:eastAsia="ru-RU"/>
        </w:rPr>
        <w:t>Партнерств</w:t>
      </w:r>
      <w:r w:rsidR="00D4233B" w:rsidRPr="003970C4">
        <w:rPr>
          <w:rFonts w:ascii="Verdana" w:eastAsia="Times New Roman" w:hAnsi="Verdana" w:cs="Arial"/>
          <w:color w:val="000000" w:themeColor="text1"/>
          <w:sz w:val="18"/>
          <w:szCs w:val="18"/>
          <w:lang w:eastAsia="ru-RU"/>
        </w:rPr>
        <w:t>а</w:t>
      </w:r>
      <w:r w:rsidR="003C0969" w:rsidRPr="003970C4">
        <w:rPr>
          <w:rFonts w:ascii="Verdana" w:eastAsia="Times New Roman" w:hAnsi="Verdana" w:cs="Arial"/>
          <w:color w:val="000000" w:themeColor="text1"/>
          <w:sz w:val="18"/>
          <w:szCs w:val="18"/>
          <w:lang w:eastAsia="ru-RU"/>
        </w:rPr>
        <w:t xml:space="preserve"> в зависимости от характера</w:t>
      </w:r>
      <w:proofErr w:type="gramEnd"/>
      <w:r w:rsidR="003C0969" w:rsidRPr="003970C4">
        <w:rPr>
          <w:rFonts w:ascii="Verdana" w:eastAsia="Times New Roman" w:hAnsi="Verdana" w:cs="Arial"/>
          <w:color w:val="000000" w:themeColor="text1"/>
          <w:sz w:val="18"/>
          <w:szCs w:val="18"/>
          <w:lang w:eastAsia="ru-RU"/>
        </w:rPr>
        <w:t xml:space="preserve"> допущенного нарушения вправе учитывать обстоятельства, изложенные в пунктах </w:t>
      </w:r>
      <w:r w:rsidR="005736C5" w:rsidRPr="003970C4">
        <w:rPr>
          <w:rFonts w:ascii="Verdana" w:eastAsia="Times New Roman" w:hAnsi="Verdana" w:cs="Arial"/>
          <w:color w:val="000000" w:themeColor="text1"/>
          <w:sz w:val="18"/>
          <w:szCs w:val="18"/>
          <w:lang w:eastAsia="ru-RU"/>
        </w:rPr>
        <w:t>3.9.3, 3.9.4 настоящего Положения</w:t>
      </w:r>
      <w:r w:rsidR="003C0969" w:rsidRPr="003970C4">
        <w:rPr>
          <w:rFonts w:ascii="Verdana" w:eastAsia="Times New Roman" w:hAnsi="Verdana" w:cs="Arial"/>
          <w:color w:val="000000" w:themeColor="text1"/>
          <w:sz w:val="18"/>
          <w:szCs w:val="18"/>
          <w:lang w:eastAsia="ru-RU"/>
        </w:rPr>
        <w:t>.</w:t>
      </w:r>
    </w:p>
    <w:p w:rsidR="003C0969" w:rsidRPr="003970C4" w:rsidRDefault="00D4233B"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3.9.6.</w:t>
      </w:r>
      <w:r w:rsidR="006F6EA7">
        <w:rPr>
          <w:rFonts w:ascii="Verdana" w:eastAsia="Times New Roman" w:hAnsi="Verdana" w:cs="Arial"/>
          <w:color w:val="000000" w:themeColor="text1"/>
          <w:sz w:val="18"/>
          <w:szCs w:val="18"/>
          <w:lang w:eastAsia="ru-RU"/>
        </w:rPr>
        <w:t> </w:t>
      </w:r>
      <w:proofErr w:type="gramStart"/>
      <w:r w:rsidR="003C0969" w:rsidRPr="003970C4">
        <w:rPr>
          <w:rFonts w:ascii="Verdana" w:eastAsia="Times New Roman" w:hAnsi="Verdana" w:cs="Arial"/>
          <w:color w:val="000000" w:themeColor="text1"/>
          <w:sz w:val="18"/>
          <w:szCs w:val="18"/>
          <w:lang w:eastAsia="ru-RU"/>
        </w:rPr>
        <w:t>В том случае, если до вынесения решения дисциплинарным комитетом по жалобе на тот же самый отчет об оценке или экспертное заключение, в которых выявлены нарушения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 или на тот же факт нарушения правил деловой и профессиональной этики</w:t>
      </w:r>
      <w:proofErr w:type="gramEnd"/>
      <w:r w:rsidR="003C0969" w:rsidRPr="003970C4">
        <w:rPr>
          <w:rFonts w:ascii="Verdana" w:eastAsia="Times New Roman" w:hAnsi="Verdana" w:cs="Arial"/>
          <w:color w:val="000000" w:themeColor="text1"/>
          <w:sz w:val="18"/>
          <w:szCs w:val="18"/>
          <w:lang w:eastAsia="ru-RU"/>
        </w:rPr>
        <w:t xml:space="preserve">, </w:t>
      </w:r>
      <w:proofErr w:type="gramStart"/>
      <w:r w:rsidR="003C0969" w:rsidRPr="003970C4">
        <w:rPr>
          <w:rFonts w:ascii="Verdana" w:eastAsia="Times New Roman" w:hAnsi="Verdana" w:cs="Arial"/>
          <w:color w:val="000000" w:themeColor="text1"/>
          <w:sz w:val="18"/>
          <w:szCs w:val="18"/>
          <w:lang w:eastAsia="ru-RU"/>
        </w:rPr>
        <w:t>который</w:t>
      </w:r>
      <w:proofErr w:type="gramEnd"/>
      <w:r w:rsidR="003C0969" w:rsidRPr="003970C4">
        <w:rPr>
          <w:rFonts w:ascii="Verdana" w:eastAsia="Times New Roman" w:hAnsi="Verdana" w:cs="Arial"/>
          <w:color w:val="000000" w:themeColor="text1"/>
          <w:sz w:val="18"/>
          <w:szCs w:val="18"/>
          <w:lang w:eastAsia="ru-RU"/>
        </w:rPr>
        <w:t xml:space="preserve"> является предметом рассмотрения, поступает еще одна или несколько жалоб, данные жалобы независимо от количества заявителей объединяются в одно дело о применении меры дисциплинарного воздействия. По таким жалобам дисциплинарный комитет вправе применить одну меру дисциплинарного воздействия с учетом характера допущенного нарушения по совокупности поступивших жалоб.</w:t>
      </w:r>
    </w:p>
    <w:p w:rsidR="003C0969" w:rsidRPr="003970C4" w:rsidRDefault="00D4233B"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3.9.</w:t>
      </w:r>
      <w:r w:rsidR="006F6EA7">
        <w:rPr>
          <w:rFonts w:ascii="Verdana" w:eastAsia="Times New Roman" w:hAnsi="Verdana" w:cs="Arial"/>
          <w:color w:val="000000" w:themeColor="text1"/>
          <w:sz w:val="18"/>
          <w:szCs w:val="18"/>
          <w:lang w:eastAsia="ru-RU"/>
        </w:rPr>
        <w:t>7. </w:t>
      </w:r>
      <w:proofErr w:type="gramStart"/>
      <w:r w:rsidR="003C0969" w:rsidRPr="003970C4">
        <w:rPr>
          <w:rFonts w:ascii="Verdana" w:eastAsia="Times New Roman" w:hAnsi="Verdana" w:cs="Arial"/>
          <w:color w:val="000000" w:themeColor="text1"/>
          <w:sz w:val="18"/>
          <w:szCs w:val="18"/>
          <w:lang w:eastAsia="ru-RU"/>
        </w:rPr>
        <w:t>Дисциплинарный комитет объединяет жалобы или дела о применении мер дисциплинарного воздействия в одну жалобу или дело о применении мер дисциплинарного воздействия в случае поступления нескольких жалоб или дел о применении мер дисциплинарного воздействия, связанных между собой по основаниям возникновения заявленных требований, и (или) содержащих общий предмет, и (или) поданных по одному факту нарушения в отношении одного или нескольких членов саморегулируемой</w:t>
      </w:r>
      <w:proofErr w:type="gramEnd"/>
      <w:r w:rsidR="003C0969" w:rsidRPr="003970C4">
        <w:rPr>
          <w:rFonts w:ascii="Verdana" w:eastAsia="Times New Roman" w:hAnsi="Verdana" w:cs="Arial"/>
          <w:color w:val="000000" w:themeColor="text1"/>
          <w:sz w:val="18"/>
          <w:szCs w:val="18"/>
          <w:lang w:eastAsia="ru-RU"/>
        </w:rPr>
        <w:t xml:space="preserve"> организации оценщиков.</w:t>
      </w:r>
    </w:p>
    <w:p w:rsidR="003C0969" w:rsidRPr="003970C4" w:rsidRDefault="006F6EA7"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3.9.8. </w:t>
      </w:r>
      <w:r w:rsidR="003C0969" w:rsidRPr="003970C4">
        <w:rPr>
          <w:rFonts w:ascii="Verdana" w:eastAsia="Times New Roman" w:hAnsi="Verdana" w:cs="Arial"/>
          <w:color w:val="000000" w:themeColor="text1"/>
          <w:sz w:val="18"/>
          <w:szCs w:val="18"/>
          <w:lang w:eastAsia="ru-RU"/>
        </w:rPr>
        <w:t xml:space="preserve">Дисциплинарный комитет выделяет жалобу или дело о применении мер дисциплинарного воздействия в отдельное рассмотрение дела о применении мер дисциплинарного воздействия в случае поступления жалобы или материалов проверки по фактам нарушений, относящихся к разным видам нарушений в соответствии с содержанием нарушений, </w:t>
      </w:r>
      <w:proofErr w:type="gramStart"/>
      <w:r w:rsidR="003C0969" w:rsidRPr="003970C4">
        <w:rPr>
          <w:rFonts w:ascii="Verdana" w:eastAsia="Times New Roman" w:hAnsi="Verdana" w:cs="Arial"/>
          <w:color w:val="000000" w:themeColor="text1"/>
          <w:sz w:val="18"/>
          <w:szCs w:val="18"/>
          <w:lang w:eastAsia="ru-RU"/>
        </w:rPr>
        <w:t>предусмотренными</w:t>
      </w:r>
      <w:proofErr w:type="gramEnd"/>
      <w:r w:rsidR="003C0969" w:rsidRPr="003970C4">
        <w:rPr>
          <w:rFonts w:ascii="Verdana" w:eastAsia="Times New Roman" w:hAnsi="Verdana" w:cs="Arial"/>
          <w:color w:val="000000" w:themeColor="text1"/>
          <w:sz w:val="18"/>
          <w:szCs w:val="18"/>
          <w:lang w:eastAsia="ru-RU"/>
        </w:rPr>
        <w:t xml:space="preserve"> </w:t>
      </w:r>
      <w:r w:rsidR="00D4233B" w:rsidRPr="003970C4">
        <w:rPr>
          <w:rFonts w:ascii="Verdana" w:eastAsia="Times New Roman" w:hAnsi="Verdana" w:cs="Arial"/>
          <w:color w:val="000000" w:themeColor="text1"/>
          <w:sz w:val="18"/>
          <w:szCs w:val="18"/>
          <w:lang w:eastAsia="ru-RU"/>
        </w:rPr>
        <w:t>настоящим Положением.</w:t>
      </w:r>
    </w:p>
    <w:p w:rsidR="003C0969" w:rsidRPr="003970C4" w:rsidRDefault="003C0969" w:rsidP="003C0969">
      <w:pPr>
        <w:shd w:val="clear" w:color="auto" w:fill="FFFFFF"/>
        <w:spacing w:before="125" w:after="100" w:afterAutospacing="1" w:line="260" w:lineRule="atLeast"/>
        <w:jc w:val="both"/>
        <w:rPr>
          <w:rFonts w:ascii="Verdana" w:eastAsia="Times New Roman" w:hAnsi="Verdana" w:cs="Arial"/>
          <w:color w:val="000000" w:themeColor="text1"/>
          <w:sz w:val="18"/>
          <w:szCs w:val="18"/>
          <w:lang w:eastAsia="ru-RU"/>
        </w:rPr>
      </w:pPr>
      <w:r w:rsidRPr="003970C4">
        <w:rPr>
          <w:rFonts w:ascii="Verdana" w:eastAsia="Times New Roman" w:hAnsi="Verdana" w:cs="Arial"/>
          <w:color w:val="000000" w:themeColor="text1"/>
          <w:sz w:val="18"/>
          <w:szCs w:val="18"/>
          <w:lang w:eastAsia="ru-RU"/>
        </w:rPr>
        <w:t>Такое выделение допускается только в случае, если это не повлияет на всесторонность, полноту и объективность рассмотрения жалобы или дела о применении мер дисциплинарного воздействия.</w:t>
      </w:r>
    </w:p>
    <w:p w:rsidR="000818B1" w:rsidRDefault="001207F3" w:rsidP="00AA3C51">
      <w:pPr>
        <w:jc w:val="both"/>
        <w:rPr>
          <w:rFonts w:ascii="Verdana" w:eastAsia="Times New Roman" w:hAnsi="Verdana" w:cs="Arial"/>
          <w:color w:val="000000" w:themeColor="text1"/>
          <w:sz w:val="18"/>
          <w:szCs w:val="18"/>
          <w:lang w:eastAsia="ru-RU"/>
        </w:rPr>
      </w:pPr>
      <w:r w:rsidRPr="00A64E19">
        <w:rPr>
          <w:rFonts w:ascii="Verdana" w:eastAsia="Times New Roman" w:hAnsi="Verdana" w:cs="Arial"/>
          <w:color w:val="000000" w:themeColor="text1"/>
          <w:sz w:val="18"/>
          <w:szCs w:val="18"/>
          <w:lang w:eastAsia="ru-RU"/>
        </w:rPr>
        <w:t>3.9.</w:t>
      </w:r>
      <w:r w:rsidR="000B3073">
        <w:rPr>
          <w:rFonts w:ascii="Verdana" w:eastAsia="Times New Roman" w:hAnsi="Verdana" w:cs="Arial"/>
          <w:color w:val="000000" w:themeColor="text1"/>
          <w:sz w:val="18"/>
          <w:szCs w:val="18"/>
          <w:lang w:eastAsia="ru-RU"/>
        </w:rPr>
        <w:t>10</w:t>
      </w:r>
      <w:r w:rsidRPr="00A64E19">
        <w:rPr>
          <w:rFonts w:ascii="Verdana" w:eastAsia="Times New Roman" w:hAnsi="Verdana" w:cs="Arial"/>
          <w:color w:val="000000" w:themeColor="text1"/>
          <w:sz w:val="18"/>
          <w:szCs w:val="18"/>
          <w:lang w:eastAsia="ru-RU"/>
        </w:rPr>
        <w:t>. </w:t>
      </w:r>
      <w:r w:rsidR="00AA3C51" w:rsidRPr="00A64E19">
        <w:rPr>
          <w:rFonts w:ascii="Verdana" w:eastAsia="Times New Roman" w:hAnsi="Verdana" w:cs="Arial"/>
          <w:color w:val="000000" w:themeColor="text1"/>
          <w:sz w:val="18"/>
          <w:szCs w:val="18"/>
          <w:lang w:eastAsia="ru-RU"/>
        </w:rPr>
        <w:t xml:space="preserve">Решение, предусмотренное </w:t>
      </w:r>
      <w:r w:rsidR="00AA3C51" w:rsidRPr="001F0F1D">
        <w:rPr>
          <w:rFonts w:ascii="Verdana" w:eastAsia="Times New Roman" w:hAnsi="Verdana" w:cs="Arial"/>
          <w:color w:val="000000" w:themeColor="text1"/>
          <w:sz w:val="18"/>
          <w:szCs w:val="18"/>
          <w:lang w:eastAsia="ru-RU"/>
        </w:rPr>
        <w:t xml:space="preserve">пунктами </w:t>
      </w:r>
      <w:r w:rsidR="00FC18F7" w:rsidRPr="001F0F1D">
        <w:rPr>
          <w:rFonts w:ascii="Verdana" w:eastAsia="Times New Roman" w:hAnsi="Verdana" w:cs="Arial"/>
          <w:color w:val="000000" w:themeColor="text1"/>
          <w:sz w:val="18"/>
          <w:szCs w:val="18"/>
          <w:lang w:eastAsia="ru-RU"/>
        </w:rPr>
        <w:t>3.8.1.1-3.8.1.</w:t>
      </w:r>
      <w:r w:rsidR="001F0F1D" w:rsidRPr="001F0F1D">
        <w:rPr>
          <w:rFonts w:ascii="Verdana" w:eastAsia="Times New Roman" w:hAnsi="Verdana" w:cs="Arial"/>
          <w:color w:val="000000" w:themeColor="text1"/>
          <w:sz w:val="18"/>
          <w:szCs w:val="18"/>
          <w:lang w:eastAsia="ru-RU"/>
        </w:rPr>
        <w:t>4</w:t>
      </w:r>
      <w:r w:rsidR="00FC18F7" w:rsidRPr="001F0F1D">
        <w:rPr>
          <w:rFonts w:ascii="Verdana" w:eastAsia="Times New Roman" w:hAnsi="Verdana" w:cs="Arial"/>
          <w:color w:val="000000" w:themeColor="text1"/>
          <w:sz w:val="18"/>
          <w:szCs w:val="18"/>
          <w:lang w:eastAsia="ru-RU"/>
        </w:rPr>
        <w:t xml:space="preserve">, </w:t>
      </w:r>
      <w:r w:rsidR="00EE645D" w:rsidRPr="001F0F1D">
        <w:rPr>
          <w:rFonts w:ascii="Verdana" w:eastAsia="Times New Roman" w:hAnsi="Verdana" w:cs="Arial"/>
          <w:color w:val="000000" w:themeColor="text1"/>
          <w:sz w:val="18"/>
          <w:szCs w:val="18"/>
          <w:lang w:eastAsia="ru-RU"/>
        </w:rPr>
        <w:t>3.8.1.9</w:t>
      </w:r>
      <w:r w:rsidR="00AA3C51" w:rsidRPr="00A64E19">
        <w:rPr>
          <w:rFonts w:ascii="Verdana" w:eastAsia="Times New Roman" w:hAnsi="Verdana" w:cs="Arial"/>
          <w:color w:val="000000" w:themeColor="text1"/>
          <w:sz w:val="18"/>
          <w:szCs w:val="18"/>
          <w:lang w:eastAsia="ru-RU"/>
        </w:rPr>
        <w:t xml:space="preserve"> настоящего Положения, принимаются большинством голосов членов Дисциплинарного комитета, присутствующих на его заседании, и вступают в силу с момента их принятия Дисциплинарным комитетом, если иное не установлено законодательством Российской Федерации и нормативн</w:t>
      </w:r>
      <w:r w:rsidR="000818B1" w:rsidRPr="00A64E19">
        <w:rPr>
          <w:rFonts w:ascii="Verdana" w:eastAsia="Times New Roman" w:hAnsi="Verdana" w:cs="Arial"/>
          <w:color w:val="000000" w:themeColor="text1"/>
          <w:sz w:val="18"/>
          <w:szCs w:val="18"/>
          <w:lang w:eastAsia="ru-RU"/>
        </w:rPr>
        <w:t xml:space="preserve">ыми </w:t>
      </w:r>
      <w:r w:rsidR="00AA3C51" w:rsidRPr="00A64E19">
        <w:rPr>
          <w:rFonts w:ascii="Verdana" w:eastAsia="Times New Roman" w:hAnsi="Verdana" w:cs="Arial"/>
          <w:color w:val="000000" w:themeColor="text1"/>
          <w:sz w:val="18"/>
          <w:szCs w:val="18"/>
          <w:lang w:eastAsia="ru-RU"/>
        </w:rPr>
        <w:t>правовыми актами Российской Федерации.</w:t>
      </w:r>
    </w:p>
    <w:p w:rsidR="000B3073" w:rsidRPr="000B3073" w:rsidRDefault="000B3073" w:rsidP="000B3073">
      <w:pPr>
        <w:jc w:val="both"/>
        <w:rPr>
          <w:rFonts w:ascii="Verdana" w:eastAsia="Times New Roman" w:hAnsi="Verdana" w:cs="Arial"/>
          <w:color w:val="000000" w:themeColor="text1"/>
          <w:sz w:val="18"/>
          <w:szCs w:val="18"/>
          <w:lang w:eastAsia="ru-RU"/>
        </w:rPr>
      </w:pPr>
      <w:r>
        <w:rPr>
          <w:rFonts w:ascii="Verdana" w:eastAsia="Times New Roman" w:hAnsi="Verdana" w:cs="Arial"/>
          <w:color w:val="000000" w:themeColor="text1"/>
          <w:sz w:val="18"/>
          <w:szCs w:val="18"/>
          <w:lang w:eastAsia="ru-RU"/>
        </w:rPr>
        <w:t xml:space="preserve">3.9.10. </w:t>
      </w:r>
      <w:r w:rsidRPr="000B3073">
        <w:rPr>
          <w:rFonts w:ascii="Verdana" w:eastAsia="Times New Roman" w:hAnsi="Verdana" w:cs="Arial"/>
          <w:color w:val="000000" w:themeColor="text1"/>
          <w:sz w:val="18"/>
          <w:szCs w:val="18"/>
          <w:lang w:eastAsia="ru-RU"/>
        </w:rPr>
        <w:t xml:space="preserve">Решение, предусмотренное </w:t>
      </w:r>
      <w:r>
        <w:rPr>
          <w:rFonts w:ascii="Verdana" w:eastAsia="Times New Roman" w:hAnsi="Verdana" w:cs="Arial"/>
          <w:color w:val="000000" w:themeColor="text1"/>
          <w:sz w:val="18"/>
          <w:szCs w:val="18"/>
          <w:lang w:eastAsia="ru-RU"/>
        </w:rPr>
        <w:t>пунктом 3.8.1.7 настоящего Положения может быть принято не менее</w:t>
      </w:r>
      <w:proofErr w:type="gramStart"/>
      <w:r w:rsidRPr="0068428F">
        <w:rPr>
          <w:rFonts w:ascii="Verdana" w:eastAsia="Times New Roman" w:hAnsi="Verdana" w:cs="Arial"/>
          <w:color w:val="000000" w:themeColor="text1"/>
          <w:sz w:val="18"/>
          <w:szCs w:val="18"/>
          <w:lang w:eastAsia="ru-RU"/>
        </w:rPr>
        <w:t>,</w:t>
      </w:r>
      <w:proofErr w:type="gramEnd"/>
      <w:r w:rsidRPr="0068428F">
        <w:rPr>
          <w:rFonts w:ascii="Verdana" w:eastAsia="Times New Roman" w:hAnsi="Verdana" w:cs="Arial"/>
          <w:color w:val="000000" w:themeColor="text1"/>
          <w:sz w:val="18"/>
          <w:szCs w:val="18"/>
          <w:lang w:eastAsia="ru-RU"/>
        </w:rPr>
        <w:t xml:space="preserve"> чем 75%</w:t>
      </w:r>
      <w:r w:rsidRPr="000B3073">
        <w:rPr>
          <w:rFonts w:ascii="Verdana" w:eastAsia="Times New Roman" w:hAnsi="Verdana" w:cs="Arial"/>
          <w:color w:val="000000" w:themeColor="text1"/>
          <w:sz w:val="18"/>
          <w:szCs w:val="18"/>
          <w:lang w:eastAsia="ru-RU"/>
        </w:rPr>
        <w:t xml:space="preserve"> голосов членов дисциплинарного комитета, присутствующих на его заседании, и вступает в силу с момента его утверждения общим собранием членов саморегулируемой организации оценщиков.</w:t>
      </w:r>
    </w:p>
    <w:p w:rsidR="00AE05F4" w:rsidRDefault="00AA3C51" w:rsidP="00AA3C51">
      <w:pPr>
        <w:jc w:val="both"/>
        <w:rPr>
          <w:rFonts w:ascii="Verdana" w:eastAsia="Times New Roman" w:hAnsi="Verdana" w:cs="Arial"/>
          <w:color w:val="000000" w:themeColor="text1"/>
          <w:sz w:val="18"/>
          <w:szCs w:val="18"/>
          <w:lang w:eastAsia="ru-RU"/>
        </w:rPr>
      </w:pPr>
      <w:r w:rsidRPr="0068428F">
        <w:rPr>
          <w:rFonts w:ascii="Verdana" w:eastAsia="Times New Roman" w:hAnsi="Verdana" w:cs="Arial"/>
          <w:color w:val="000000" w:themeColor="text1"/>
          <w:sz w:val="18"/>
          <w:szCs w:val="18"/>
          <w:lang w:eastAsia="ru-RU"/>
        </w:rPr>
        <w:t>3.9.1</w:t>
      </w:r>
      <w:r w:rsidR="000B3073">
        <w:rPr>
          <w:rFonts w:ascii="Verdana" w:eastAsia="Times New Roman" w:hAnsi="Verdana" w:cs="Arial"/>
          <w:color w:val="000000" w:themeColor="text1"/>
          <w:sz w:val="18"/>
          <w:szCs w:val="18"/>
          <w:lang w:eastAsia="ru-RU"/>
        </w:rPr>
        <w:t>1</w:t>
      </w:r>
      <w:r w:rsidRPr="0068428F">
        <w:rPr>
          <w:rFonts w:ascii="Verdana" w:eastAsia="Times New Roman" w:hAnsi="Verdana" w:cs="Arial"/>
          <w:color w:val="000000" w:themeColor="text1"/>
          <w:sz w:val="18"/>
          <w:szCs w:val="18"/>
          <w:lang w:eastAsia="ru-RU"/>
        </w:rPr>
        <w:t xml:space="preserve">. Решение, предусмотренное </w:t>
      </w:r>
      <w:bookmarkStart w:id="0" w:name="_GoBack"/>
      <w:bookmarkEnd w:id="0"/>
      <w:r w:rsidRPr="001F0F1D">
        <w:rPr>
          <w:rFonts w:ascii="Verdana" w:eastAsia="Times New Roman" w:hAnsi="Verdana" w:cs="Arial"/>
          <w:color w:val="000000" w:themeColor="text1"/>
          <w:sz w:val="18"/>
          <w:szCs w:val="18"/>
          <w:lang w:eastAsia="ru-RU"/>
        </w:rPr>
        <w:t xml:space="preserve">пунктами </w:t>
      </w:r>
      <w:r w:rsidR="00E81060" w:rsidRPr="001F0F1D">
        <w:rPr>
          <w:rFonts w:ascii="Verdana" w:eastAsia="Times New Roman" w:hAnsi="Verdana" w:cs="Arial"/>
          <w:color w:val="000000" w:themeColor="text1"/>
          <w:sz w:val="18"/>
          <w:szCs w:val="18"/>
          <w:lang w:eastAsia="ru-RU"/>
        </w:rPr>
        <w:t>3.8.1.</w:t>
      </w:r>
      <w:r w:rsidR="001F0F1D" w:rsidRPr="001F0F1D">
        <w:rPr>
          <w:rFonts w:ascii="Verdana" w:eastAsia="Times New Roman" w:hAnsi="Verdana" w:cs="Arial"/>
          <w:color w:val="000000" w:themeColor="text1"/>
          <w:sz w:val="18"/>
          <w:szCs w:val="18"/>
          <w:lang w:eastAsia="ru-RU"/>
        </w:rPr>
        <w:t>6</w:t>
      </w:r>
      <w:r w:rsidR="00E81060" w:rsidRPr="001F0F1D">
        <w:rPr>
          <w:rFonts w:ascii="Verdana" w:eastAsia="Times New Roman" w:hAnsi="Verdana" w:cs="Arial"/>
          <w:color w:val="000000" w:themeColor="text1"/>
          <w:sz w:val="18"/>
          <w:szCs w:val="18"/>
          <w:lang w:eastAsia="ru-RU"/>
        </w:rPr>
        <w:t>.</w:t>
      </w:r>
      <w:r w:rsidR="00C435D3" w:rsidRPr="001F0F1D">
        <w:rPr>
          <w:rFonts w:ascii="Verdana" w:eastAsia="Times New Roman" w:hAnsi="Verdana" w:cs="Arial"/>
          <w:color w:val="000000" w:themeColor="text1"/>
          <w:sz w:val="18"/>
          <w:szCs w:val="18"/>
          <w:lang w:eastAsia="ru-RU"/>
        </w:rPr>
        <w:t xml:space="preserve"> и</w:t>
      </w:r>
      <w:r w:rsidR="00C435D3" w:rsidRPr="0068428F">
        <w:rPr>
          <w:rFonts w:ascii="Verdana" w:eastAsia="Times New Roman" w:hAnsi="Verdana" w:cs="Arial"/>
          <w:color w:val="000000" w:themeColor="text1"/>
          <w:sz w:val="18"/>
          <w:szCs w:val="18"/>
          <w:lang w:eastAsia="ru-RU"/>
        </w:rPr>
        <w:t xml:space="preserve"> </w:t>
      </w:r>
      <w:r w:rsidR="00E81060" w:rsidRPr="0068428F">
        <w:rPr>
          <w:rFonts w:ascii="Verdana" w:eastAsia="Times New Roman" w:hAnsi="Verdana" w:cs="Arial"/>
          <w:color w:val="000000" w:themeColor="text1"/>
          <w:sz w:val="18"/>
          <w:szCs w:val="18"/>
          <w:lang w:eastAsia="ru-RU"/>
        </w:rPr>
        <w:t>3.8.1.</w:t>
      </w:r>
      <w:r w:rsidR="002D05A9" w:rsidRPr="0068428F">
        <w:rPr>
          <w:rFonts w:ascii="Verdana" w:eastAsia="Times New Roman" w:hAnsi="Verdana" w:cs="Arial"/>
          <w:color w:val="000000" w:themeColor="text1"/>
          <w:sz w:val="18"/>
          <w:szCs w:val="18"/>
          <w:lang w:eastAsia="ru-RU"/>
        </w:rPr>
        <w:t>8</w:t>
      </w:r>
      <w:r w:rsidRPr="0068428F">
        <w:rPr>
          <w:rFonts w:ascii="Verdana" w:eastAsia="Times New Roman" w:hAnsi="Verdana" w:cs="Arial"/>
          <w:color w:val="000000" w:themeColor="text1"/>
          <w:sz w:val="18"/>
          <w:szCs w:val="18"/>
          <w:lang w:eastAsia="ru-RU"/>
        </w:rPr>
        <w:t xml:space="preserve"> настоящего Положения, могут быть приняты не менее</w:t>
      </w:r>
      <w:proofErr w:type="gramStart"/>
      <w:r w:rsidRPr="0068428F">
        <w:rPr>
          <w:rFonts w:ascii="Verdana" w:eastAsia="Times New Roman" w:hAnsi="Verdana" w:cs="Arial"/>
          <w:color w:val="000000" w:themeColor="text1"/>
          <w:sz w:val="18"/>
          <w:szCs w:val="18"/>
          <w:lang w:eastAsia="ru-RU"/>
        </w:rPr>
        <w:t>,</w:t>
      </w:r>
      <w:proofErr w:type="gramEnd"/>
      <w:r w:rsidRPr="0068428F">
        <w:rPr>
          <w:rFonts w:ascii="Verdana" w:eastAsia="Times New Roman" w:hAnsi="Verdana" w:cs="Arial"/>
          <w:color w:val="000000" w:themeColor="text1"/>
          <w:sz w:val="18"/>
          <w:szCs w:val="18"/>
          <w:lang w:eastAsia="ru-RU"/>
        </w:rPr>
        <w:t xml:space="preserve"> чем 75% голосов членов Дисциплинарного комитета, присутствующих на его заседании, если иное не установлено законодательством Российской Федерации и нормативн</w:t>
      </w:r>
      <w:r w:rsidR="00E81060" w:rsidRPr="0068428F">
        <w:rPr>
          <w:rFonts w:ascii="Verdana" w:eastAsia="Times New Roman" w:hAnsi="Verdana" w:cs="Arial"/>
          <w:color w:val="000000" w:themeColor="text1"/>
          <w:sz w:val="18"/>
          <w:szCs w:val="18"/>
          <w:lang w:eastAsia="ru-RU"/>
        </w:rPr>
        <w:t xml:space="preserve">ыми </w:t>
      </w:r>
      <w:r w:rsidRPr="0068428F">
        <w:rPr>
          <w:rFonts w:ascii="Verdana" w:eastAsia="Times New Roman" w:hAnsi="Verdana" w:cs="Arial"/>
          <w:color w:val="000000" w:themeColor="text1"/>
          <w:sz w:val="18"/>
          <w:szCs w:val="18"/>
          <w:lang w:eastAsia="ru-RU"/>
        </w:rPr>
        <w:t>правовыми актами Российской Федерации.</w:t>
      </w:r>
    </w:p>
    <w:p w:rsidR="00AA3C51" w:rsidRPr="00C435D3" w:rsidRDefault="00E81060" w:rsidP="00AA3C51">
      <w:pPr>
        <w:jc w:val="both"/>
        <w:rPr>
          <w:rFonts w:ascii="Verdana" w:hAnsi="Verdana"/>
          <w:color w:val="000000" w:themeColor="text1"/>
          <w:sz w:val="18"/>
          <w:szCs w:val="18"/>
        </w:rPr>
      </w:pPr>
      <w:r w:rsidRPr="00C435D3">
        <w:rPr>
          <w:rFonts w:ascii="Verdana" w:hAnsi="Verdana"/>
          <w:color w:val="000000" w:themeColor="text1"/>
          <w:sz w:val="18"/>
          <w:szCs w:val="18"/>
        </w:rPr>
        <w:t>3.9.</w:t>
      </w:r>
      <w:r w:rsidR="00AA3C51" w:rsidRPr="00C435D3">
        <w:rPr>
          <w:rFonts w:ascii="Verdana" w:hAnsi="Verdana"/>
          <w:color w:val="000000" w:themeColor="text1"/>
          <w:sz w:val="18"/>
          <w:szCs w:val="18"/>
        </w:rPr>
        <w:t>1</w:t>
      </w:r>
      <w:r w:rsidR="000B3073">
        <w:rPr>
          <w:rFonts w:ascii="Verdana" w:hAnsi="Verdana"/>
          <w:color w:val="000000" w:themeColor="text1"/>
          <w:sz w:val="18"/>
          <w:szCs w:val="18"/>
        </w:rPr>
        <w:t>2</w:t>
      </w:r>
      <w:r w:rsidR="00AA3C51" w:rsidRPr="00C435D3">
        <w:rPr>
          <w:rFonts w:ascii="Verdana" w:hAnsi="Verdana"/>
          <w:color w:val="000000" w:themeColor="text1"/>
          <w:sz w:val="18"/>
          <w:szCs w:val="18"/>
        </w:rPr>
        <w:t>. </w:t>
      </w:r>
      <w:r w:rsidR="00AE05F4" w:rsidRPr="00C435D3">
        <w:rPr>
          <w:rFonts w:ascii="Verdana" w:hAnsi="Verdana"/>
          <w:color w:val="000000" w:themeColor="text1"/>
          <w:sz w:val="18"/>
          <w:szCs w:val="18"/>
        </w:rPr>
        <w:t xml:space="preserve">Решение </w:t>
      </w:r>
      <w:r w:rsidR="00AA3C51" w:rsidRPr="00C435D3">
        <w:rPr>
          <w:rFonts w:ascii="Verdana" w:hAnsi="Verdana"/>
          <w:color w:val="000000" w:themeColor="text1"/>
          <w:sz w:val="18"/>
          <w:szCs w:val="18"/>
        </w:rPr>
        <w:t>о применении меры дисциплинарного воздействия вступает в силу в соответствии с действующими законодательством Российской Федерации и нормативн</w:t>
      </w:r>
      <w:r w:rsidR="009520E6" w:rsidRPr="00C435D3">
        <w:rPr>
          <w:rFonts w:ascii="Verdana" w:hAnsi="Verdana"/>
          <w:color w:val="000000" w:themeColor="text1"/>
          <w:sz w:val="18"/>
          <w:szCs w:val="18"/>
        </w:rPr>
        <w:t xml:space="preserve">ыми </w:t>
      </w:r>
      <w:r w:rsidR="00AA3C51" w:rsidRPr="00C435D3">
        <w:rPr>
          <w:rFonts w:ascii="Verdana" w:hAnsi="Verdana"/>
          <w:color w:val="000000" w:themeColor="text1"/>
          <w:sz w:val="18"/>
          <w:szCs w:val="18"/>
        </w:rPr>
        <w:t>правовыми актами Российской Федерации в области оценочной деятельности.</w:t>
      </w:r>
    </w:p>
    <w:p w:rsidR="003C0969" w:rsidRPr="003970C4" w:rsidRDefault="003C0152" w:rsidP="00AE05F4">
      <w:pPr>
        <w:spacing w:before="125" w:after="100" w:afterAutospacing="1" w:line="260" w:lineRule="atLeast"/>
        <w:jc w:val="both"/>
        <w:rPr>
          <w:rFonts w:ascii="Verdana" w:hAnsi="Verdana"/>
          <w:color w:val="000000" w:themeColor="text1"/>
          <w:sz w:val="18"/>
          <w:szCs w:val="18"/>
        </w:rPr>
      </w:pPr>
      <w:r w:rsidRPr="00AE05F4">
        <w:rPr>
          <w:rFonts w:ascii="Verdana" w:hAnsi="Verdana"/>
          <w:color w:val="000000" w:themeColor="text1"/>
          <w:sz w:val="18"/>
          <w:szCs w:val="18"/>
        </w:rPr>
        <w:t>3.9.1</w:t>
      </w:r>
      <w:r w:rsidR="000B3073">
        <w:rPr>
          <w:rFonts w:ascii="Verdana" w:hAnsi="Verdana"/>
          <w:color w:val="000000" w:themeColor="text1"/>
          <w:sz w:val="18"/>
          <w:szCs w:val="18"/>
        </w:rPr>
        <w:t>3</w:t>
      </w:r>
      <w:r w:rsidR="006F6EA7" w:rsidRPr="00AE05F4">
        <w:rPr>
          <w:rFonts w:ascii="Verdana" w:hAnsi="Verdana"/>
          <w:color w:val="000000" w:themeColor="text1"/>
          <w:sz w:val="18"/>
          <w:szCs w:val="18"/>
        </w:rPr>
        <w:t>. </w:t>
      </w:r>
      <w:r w:rsidR="003C0969" w:rsidRPr="00AE05F4">
        <w:rPr>
          <w:rFonts w:ascii="Verdana" w:hAnsi="Verdana"/>
          <w:color w:val="000000" w:themeColor="text1"/>
          <w:sz w:val="18"/>
          <w:szCs w:val="18"/>
        </w:rPr>
        <w:t xml:space="preserve">В случае если </w:t>
      </w:r>
      <w:proofErr w:type="gramStart"/>
      <w:r w:rsidR="003C0969" w:rsidRPr="00AE05F4">
        <w:rPr>
          <w:rFonts w:ascii="Verdana" w:hAnsi="Verdana"/>
          <w:color w:val="000000" w:themeColor="text1"/>
          <w:sz w:val="18"/>
          <w:szCs w:val="18"/>
        </w:rPr>
        <w:t xml:space="preserve">в отношении члена </w:t>
      </w:r>
      <w:r w:rsidR="00846495" w:rsidRPr="00AE05F4">
        <w:rPr>
          <w:rFonts w:ascii="Verdana" w:hAnsi="Verdana"/>
          <w:color w:val="000000" w:themeColor="text1"/>
          <w:sz w:val="18"/>
          <w:szCs w:val="18"/>
        </w:rPr>
        <w:t>Партнерств</w:t>
      </w:r>
      <w:r w:rsidRPr="00AE05F4">
        <w:rPr>
          <w:rFonts w:ascii="Verdana" w:hAnsi="Verdana"/>
          <w:color w:val="000000" w:themeColor="text1"/>
          <w:sz w:val="18"/>
          <w:szCs w:val="18"/>
        </w:rPr>
        <w:t xml:space="preserve">а </w:t>
      </w:r>
      <w:r w:rsidR="003C0969" w:rsidRPr="00AE05F4">
        <w:rPr>
          <w:rFonts w:ascii="Verdana" w:hAnsi="Verdana"/>
          <w:color w:val="000000" w:themeColor="text1"/>
          <w:sz w:val="18"/>
          <w:szCs w:val="18"/>
        </w:rPr>
        <w:t xml:space="preserve"> дисциплинарным комитетом вынесено решение о применении меры дисциплинарного воздействия в виде рекомендации к исключению из членов</w:t>
      </w:r>
      <w:proofErr w:type="gramEnd"/>
      <w:r w:rsidR="003C0969" w:rsidRPr="00AE05F4">
        <w:rPr>
          <w:rFonts w:ascii="Verdana" w:hAnsi="Verdana"/>
          <w:color w:val="000000" w:themeColor="text1"/>
          <w:sz w:val="18"/>
          <w:szCs w:val="18"/>
        </w:rPr>
        <w:t xml:space="preserve"> </w:t>
      </w:r>
      <w:r w:rsidR="00846495" w:rsidRPr="00AE05F4">
        <w:rPr>
          <w:rFonts w:ascii="Verdana" w:hAnsi="Verdana"/>
          <w:color w:val="000000" w:themeColor="text1"/>
          <w:sz w:val="18"/>
          <w:szCs w:val="18"/>
        </w:rPr>
        <w:t>Партнерств</w:t>
      </w:r>
      <w:r w:rsidRPr="00AE05F4">
        <w:rPr>
          <w:rFonts w:ascii="Verdana" w:hAnsi="Verdana"/>
          <w:color w:val="000000" w:themeColor="text1"/>
          <w:sz w:val="18"/>
          <w:szCs w:val="18"/>
        </w:rPr>
        <w:t>а</w:t>
      </w:r>
      <w:r w:rsidR="003C0969" w:rsidRPr="00AE05F4">
        <w:rPr>
          <w:rFonts w:ascii="Verdana" w:hAnsi="Verdana"/>
          <w:color w:val="000000" w:themeColor="text1"/>
          <w:sz w:val="18"/>
          <w:szCs w:val="18"/>
        </w:rPr>
        <w:t>, то право осуществления оценочной деятельности такого члена приостанавливается до момента рассмотрения и утверждения или отклонения коллегиальным органом управления саморегулируемой организации оценщиков указанной рекомендации.</w:t>
      </w:r>
    </w:p>
    <w:p w:rsidR="003C0969" w:rsidRPr="003970C4" w:rsidRDefault="003C0152"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3.9.</w:t>
      </w:r>
      <w:r w:rsidR="001207F3">
        <w:rPr>
          <w:rFonts w:ascii="Verdana" w:hAnsi="Verdana"/>
          <w:color w:val="000000" w:themeColor="text1"/>
          <w:sz w:val="18"/>
          <w:szCs w:val="18"/>
        </w:rPr>
        <w:t>1</w:t>
      </w:r>
      <w:r w:rsidR="000B3073">
        <w:rPr>
          <w:rFonts w:ascii="Verdana" w:hAnsi="Verdana"/>
          <w:color w:val="000000" w:themeColor="text1"/>
          <w:sz w:val="18"/>
          <w:szCs w:val="18"/>
        </w:rPr>
        <w:t>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В случае если </w:t>
      </w:r>
      <w:proofErr w:type="gramStart"/>
      <w:r w:rsidR="003C0969" w:rsidRPr="003970C4">
        <w:rPr>
          <w:rFonts w:ascii="Verdana" w:hAnsi="Verdana"/>
          <w:color w:val="000000" w:themeColor="text1"/>
          <w:sz w:val="18"/>
          <w:szCs w:val="18"/>
        </w:rPr>
        <w:t xml:space="preserve">в отношении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дисциплинарным комитетом вынесено решение о применении меры дисциплинарного воздействия в виде рекомендации к исключению из состава</w:t>
      </w:r>
      <w:proofErr w:type="gramEnd"/>
      <w:r w:rsidR="003C0969" w:rsidRPr="003970C4">
        <w:rPr>
          <w:rFonts w:ascii="Verdana" w:hAnsi="Verdana"/>
          <w:color w:val="000000" w:themeColor="text1"/>
          <w:sz w:val="18"/>
          <w:szCs w:val="18"/>
        </w:rPr>
        <w:t xml:space="preserve"> экспертного совета саморегулируемой организации оценщиков, то право деятельности эксперта такого члена приостанавливается до момента рассмотрения и утверждения или отклонения общим собранием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указанной рекомендации.</w:t>
      </w:r>
    </w:p>
    <w:p w:rsidR="003C0969" w:rsidRPr="003970C4" w:rsidRDefault="00D91066"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t>3.10</w:t>
      </w:r>
      <w:r w:rsidR="006F6EA7">
        <w:rPr>
          <w:rFonts w:ascii="Verdana" w:eastAsia="Times New Roman" w:hAnsi="Verdana" w:cs="Arial"/>
          <w:b/>
          <w:bCs/>
          <w:color w:val="000000" w:themeColor="text1"/>
          <w:sz w:val="18"/>
          <w:szCs w:val="18"/>
          <w:lang w:eastAsia="ru-RU"/>
        </w:rPr>
        <w:t>. </w:t>
      </w:r>
      <w:r w:rsidR="003C0969" w:rsidRPr="003970C4">
        <w:rPr>
          <w:rFonts w:ascii="Verdana" w:eastAsia="Times New Roman" w:hAnsi="Verdana" w:cs="Arial"/>
          <w:b/>
          <w:bCs/>
          <w:color w:val="000000" w:themeColor="text1"/>
          <w:sz w:val="18"/>
          <w:szCs w:val="18"/>
          <w:lang w:eastAsia="ru-RU"/>
        </w:rPr>
        <w:t>Процедура рассмотрения жалоб и дел о применении мер дисциплинарного воздействия</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Жалобы и (или) дела о применении мер дисциплинарного воздействия рассматриваются дисциплинарным комитетом в порядке и сроки, предусмотренные внутренними документами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по месту нахождения саморегулируемой организации оценщиков.</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3.10.2.</w:t>
      </w:r>
      <w:r w:rsidR="006F6EA7">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В исключительных случаях, связанных с необходимостью получения и исследования дополнительных материалов для всестороннего рассмотрения жалобы либо дела о применении мер дисциплинарного воздействия, дисциплинарным комитетом принимается мотивированное решение об отложении рассмотрения жалобы и (или) дела о применении мер дисциплинарного воздействия, но не более чем один раз в отношении одной жалобы либо одного дела и на срок не более чем тридцать дней</w:t>
      </w:r>
      <w:proofErr w:type="gramEnd"/>
      <w:r w:rsidR="003C0969" w:rsidRPr="003970C4">
        <w:rPr>
          <w:rFonts w:ascii="Verdana" w:hAnsi="Verdana"/>
          <w:color w:val="000000" w:themeColor="text1"/>
          <w:sz w:val="18"/>
          <w:szCs w:val="18"/>
        </w:rPr>
        <w:t xml:space="preserve"> </w:t>
      </w:r>
      <w:proofErr w:type="gramStart"/>
      <w:r w:rsidR="003C0969" w:rsidRPr="003970C4">
        <w:rPr>
          <w:rFonts w:ascii="Verdana" w:hAnsi="Verdana"/>
          <w:color w:val="000000" w:themeColor="text1"/>
          <w:sz w:val="18"/>
          <w:szCs w:val="18"/>
        </w:rPr>
        <w:t>с даты принятия</w:t>
      </w:r>
      <w:proofErr w:type="gramEnd"/>
      <w:r w:rsidR="003C0969" w:rsidRPr="003970C4">
        <w:rPr>
          <w:rFonts w:ascii="Verdana" w:hAnsi="Verdana"/>
          <w:color w:val="000000" w:themeColor="text1"/>
          <w:sz w:val="18"/>
          <w:szCs w:val="18"/>
        </w:rPr>
        <w:t xml:space="preserve"> такого решения.</w:t>
      </w:r>
    </w:p>
    <w:p w:rsidR="003C0969" w:rsidRPr="003970C4" w:rsidRDefault="00D9106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3.10.3</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Информация о месте и времени проведения заседания дисциплинарного комитета направляется в срок не </w:t>
      </w:r>
      <w:proofErr w:type="gramStart"/>
      <w:r w:rsidR="003C0969" w:rsidRPr="003970C4">
        <w:rPr>
          <w:rFonts w:ascii="Verdana" w:hAnsi="Verdana"/>
          <w:color w:val="000000" w:themeColor="text1"/>
          <w:sz w:val="18"/>
          <w:szCs w:val="18"/>
        </w:rPr>
        <w:t>позднее</w:t>
      </w:r>
      <w:proofErr w:type="gramEnd"/>
      <w:r w:rsidR="003C0969" w:rsidRPr="003970C4">
        <w:rPr>
          <w:rFonts w:ascii="Verdana" w:hAnsi="Verdana"/>
          <w:color w:val="000000" w:themeColor="text1"/>
          <w:sz w:val="18"/>
          <w:szCs w:val="18"/>
        </w:rPr>
        <w:t xml:space="preserve"> чем за десять дней до даты заседания дисциплинарного комитета:</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члену саморегулируемой организации оценщиков по адресу, указанному в реестре членов саморегулируемой организации;</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заявителю по адресу, указанному в жалобе;</w:t>
      </w:r>
    </w:p>
    <w:p w:rsidR="003C0969" w:rsidRPr="003970C4" w:rsidRDefault="003C0969" w:rsidP="003C0969">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членам дисциплинарного комитета, а также должностным лицам саморегулируемой организации оценщиков в порядке, установленном внутренними документами саморегулируемой организации оценщиков.</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Заседания дисциплинарного комитета проводятся в форме очного или дистанционного участия с использованием систем видео-конференц-связи.</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При этом участие лиц в процедуре рассмотрения жалоб и (или) дел о применении мер дисциплинарного воздействия путем использования видеоконференц-связи допускается при наличии такой технической возможности.</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3.10.5.</w:t>
      </w:r>
      <w:r w:rsidR="006F6EA7">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 xml:space="preserve">Неявка на заседание дисциплинарного комитета участников процедуры рассмотрения жалобы и (или) дела о применении мер дисциплинарного воздействия заявителя,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в отношении которого рассматривается жалоба и (или) дело о применении мер дисциплинарного воздействия, своевременно и надлежащим образом уведомленных о времени и месте заседания дисциплинарного комитета в порядке и сроки, предусмотренные внутренними документами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не является препятствием для рассмотрения жалобы и</w:t>
      </w:r>
      <w:proofErr w:type="gramEnd"/>
      <w:r w:rsidR="003C0969" w:rsidRPr="003970C4">
        <w:rPr>
          <w:rFonts w:ascii="Verdana" w:hAnsi="Verdana"/>
          <w:color w:val="000000" w:themeColor="text1"/>
          <w:sz w:val="18"/>
          <w:szCs w:val="18"/>
        </w:rPr>
        <w:t xml:space="preserve"> (или) дела о применении мер дисциплинарного воздействия в их отсутствие.</w:t>
      </w:r>
    </w:p>
    <w:p w:rsidR="003C0969" w:rsidRPr="003970C4" w:rsidRDefault="00446D4D"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3.10.6</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Член </w:t>
      </w:r>
      <w:r w:rsidR="00846495">
        <w:rPr>
          <w:rFonts w:ascii="Verdana" w:hAnsi="Verdana"/>
          <w:color w:val="000000" w:themeColor="text1"/>
          <w:sz w:val="18"/>
          <w:szCs w:val="18"/>
        </w:rPr>
        <w:t>Партнерств</w:t>
      </w:r>
      <w:r w:rsidR="00504F34"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заявитель лично либо через представителя (представителей) по доверенности вправе:</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знакомиться со всеми материалами, имеющими отношение к делу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давать объяснения и представлять доказательства по делу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заявлять ходатайства;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подавать жалобы дисциплинарному комитету на действия лица (лиц), проводившего проверку;</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обжаловать решения дисциплинарного комитета в коллегиальный орган управления саморегулируемой организации оценщиков в срок, установленный </w:t>
      </w:r>
      <w:r w:rsidR="000F19AC">
        <w:rPr>
          <w:rFonts w:ascii="Verdana" w:hAnsi="Verdana"/>
          <w:color w:val="000000" w:themeColor="text1"/>
          <w:sz w:val="18"/>
          <w:szCs w:val="18"/>
        </w:rPr>
        <w:t>настоящим Положением</w:t>
      </w:r>
      <w:r w:rsidRPr="003970C4">
        <w:rPr>
          <w:rFonts w:ascii="Verdana" w:hAnsi="Verdana"/>
          <w:color w:val="000000" w:themeColor="text1"/>
          <w:sz w:val="18"/>
          <w:szCs w:val="18"/>
        </w:rPr>
        <w:t>, с соблюдением порядка обжалования.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3.10.7</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 xml:space="preserve">Заявитель и член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или их представители вправе заявлять отводы членам дисциплинарного комитета, рассматривающим жалобу и (или) дело о применении мер дисциплинарного воздействия (далее - отводы) в случаях и порядке, установленных </w:t>
      </w:r>
      <w:r w:rsidR="00AA23DE" w:rsidRPr="003970C4">
        <w:rPr>
          <w:rFonts w:ascii="Verdana" w:hAnsi="Verdana"/>
          <w:color w:val="000000" w:themeColor="text1"/>
          <w:sz w:val="18"/>
          <w:szCs w:val="18"/>
        </w:rPr>
        <w:t>настоящим Положением</w:t>
      </w:r>
      <w:r w:rsidR="003C0969" w:rsidRPr="003970C4">
        <w:rPr>
          <w:rFonts w:ascii="Verdana" w:hAnsi="Verdana"/>
          <w:color w:val="000000" w:themeColor="text1"/>
          <w:sz w:val="18"/>
          <w:szCs w:val="18"/>
        </w:rPr>
        <w:t>.</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3.10.8.</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Член дисциплинарного комитета вправе заявить самоотвод в случаях и порядке, установленных в настоящ</w:t>
      </w:r>
      <w:r w:rsidR="000F19AC">
        <w:rPr>
          <w:rFonts w:ascii="Verdana" w:hAnsi="Verdana"/>
          <w:color w:val="000000" w:themeColor="text1"/>
          <w:sz w:val="18"/>
          <w:szCs w:val="18"/>
        </w:rPr>
        <w:t>ем</w:t>
      </w:r>
      <w:r w:rsidR="003C0969" w:rsidRPr="003970C4">
        <w:rPr>
          <w:rFonts w:ascii="Verdana" w:hAnsi="Verdana"/>
          <w:color w:val="000000" w:themeColor="text1"/>
          <w:sz w:val="18"/>
          <w:szCs w:val="18"/>
        </w:rPr>
        <w:t xml:space="preserve"> </w:t>
      </w:r>
      <w:r w:rsidR="000F19AC">
        <w:rPr>
          <w:rFonts w:ascii="Verdana" w:hAnsi="Verdana"/>
          <w:color w:val="000000" w:themeColor="text1"/>
          <w:sz w:val="18"/>
          <w:szCs w:val="18"/>
        </w:rPr>
        <w:t>Положении</w:t>
      </w:r>
      <w:r w:rsidR="003C0969" w:rsidRPr="003970C4">
        <w:rPr>
          <w:rFonts w:ascii="Verdana" w:hAnsi="Verdana"/>
          <w:color w:val="000000" w:themeColor="text1"/>
          <w:sz w:val="18"/>
          <w:szCs w:val="18"/>
        </w:rPr>
        <w:t>.</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3.10.9.</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Основаниями для отвода и самоотвода являются обстоятельства, при которых член дисциплинарного комитета: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является заявителем или членом </w:t>
      </w:r>
      <w:r w:rsidR="00846495">
        <w:rPr>
          <w:rFonts w:ascii="Verdana" w:hAnsi="Verdana"/>
          <w:color w:val="000000" w:themeColor="text1"/>
          <w:sz w:val="18"/>
          <w:szCs w:val="18"/>
        </w:rPr>
        <w:t>Партнерств</w:t>
      </w:r>
      <w:r w:rsidR="00504F34" w:rsidRPr="003970C4">
        <w:rPr>
          <w:rFonts w:ascii="Verdana" w:hAnsi="Verdana"/>
          <w:color w:val="000000" w:themeColor="text1"/>
          <w:sz w:val="18"/>
          <w:szCs w:val="18"/>
        </w:rPr>
        <w:t>а</w:t>
      </w:r>
      <w:r w:rsidRPr="003970C4">
        <w:rPr>
          <w:rFonts w:ascii="Verdana" w:hAnsi="Verdana"/>
          <w:color w:val="000000" w:themeColor="text1"/>
          <w:sz w:val="18"/>
          <w:szCs w:val="18"/>
        </w:rPr>
        <w:t>, в отношении которого рассматривается жалоба и (или) дело о применении мер дисциплинарного воздействия, либо представителем заявителя или представителем члена саморегулируемой организации оценщиков, в отношении которого рассматривается жалоба и (или) дело о применении мер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состоит в родственных или трудовых отношениях с заявителем или членом саморегулируемой организации оценщиков;</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прямо или косвенно </w:t>
      </w:r>
      <w:proofErr w:type="gramStart"/>
      <w:r w:rsidRPr="003970C4">
        <w:rPr>
          <w:rFonts w:ascii="Verdana" w:hAnsi="Verdana"/>
          <w:color w:val="000000" w:themeColor="text1"/>
          <w:sz w:val="18"/>
          <w:szCs w:val="18"/>
        </w:rPr>
        <w:t>заинтересован</w:t>
      </w:r>
      <w:proofErr w:type="gramEnd"/>
      <w:r w:rsidRPr="003970C4">
        <w:rPr>
          <w:rFonts w:ascii="Verdana" w:hAnsi="Verdana"/>
          <w:color w:val="000000" w:themeColor="text1"/>
          <w:sz w:val="18"/>
          <w:szCs w:val="18"/>
        </w:rPr>
        <w:t xml:space="preserve"> в результатах рассмотрения жалобы и (или) дела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3.10.10.</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Повторное заявление об отводе по тем же основаниям и заявление отвода всему составу дисциплинарного комитета, рассматривающему жалобу, не допускаются.</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3.10.11. </w:t>
      </w:r>
      <w:r w:rsidR="003C0969" w:rsidRPr="003970C4">
        <w:rPr>
          <w:rFonts w:ascii="Verdana" w:hAnsi="Verdana"/>
          <w:color w:val="000000" w:themeColor="text1"/>
          <w:sz w:val="18"/>
          <w:szCs w:val="18"/>
        </w:rPr>
        <w:t>Вопрос об отводе члена дисциплинарного комитета решается большинством голосов членов дисциплинарного комитета, участвующих в рассмотрении жалобы и (или) дела о применении мер дисциплинарного воздействия на заседании, при этом голос члена дисциплинарного комитета, которому заявлен отвод, не учитывается. В случае равенства голосов при принятии решений об отводе члена дисциплинарного комитета голос председателя дисциплинарного комитета саморегулируемой организации оценщиков является решающим.</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3.10.12. </w:t>
      </w:r>
      <w:r w:rsidR="003C0969" w:rsidRPr="003970C4">
        <w:rPr>
          <w:rFonts w:ascii="Verdana" w:hAnsi="Verdana"/>
          <w:color w:val="000000" w:themeColor="text1"/>
          <w:sz w:val="18"/>
          <w:szCs w:val="18"/>
        </w:rPr>
        <w:t>Заявленный самоотвод принимается без обсуждения и голосования.</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3.10.13. </w:t>
      </w:r>
      <w:r w:rsidR="003C0969" w:rsidRPr="003970C4">
        <w:rPr>
          <w:rFonts w:ascii="Verdana" w:hAnsi="Verdana"/>
          <w:color w:val="000000" w:themeColor="text1"/>
          <w:sz w:val="18"/>
          <w:szCs w:val="18"/>
        </w:rPr>
        <w:t>Самоотвод или отвод должен быть мотивирован и заявлен до начала или во время рассмотрения жалобы и (или) дела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3.10.14.</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В ходе рассмотрения жалобы и (или) дела о применении мер дисциплинарного воздействия подлежат выяснению следующие обстоятельства:</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факт нарушения;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основание применения меры дисциплинарного воздействия;</w:t>
      </w:r>
    </w:p>
    <w:p w:rsidR="003C0969" w:rsidRPr="003970C4" w:rsidRDefault="003C0969" w:rsidP="00504F34">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наличие смягчающих или отягчающих обстоятельств.</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3.10.15.</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Процедура рассмотрения жалобы и (или) дела о применении мер дисциплинарного воздействия подлежит прекращению в случае смерти члена саморегулируемой организации оценщиков, в отношении которого рассматривается жалоба и (или) дело о применении мер дисциплинарного воздействия.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3.10.16.</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Заседание дисциплинарного комитета считается состоявшимся, если на нем присутствуют более половины членов дисциплинарного комитета.</w:t>
      </w:r>
    </w:p>
    <w:p w:rsidR="003C0969" w:rsidRPr="003970C4" w:rsidRDefault="006F6EA7"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3.10.17. </w:t>
      </w:r>
      <w:r w:rsidR="003C0969" w:rsidRPr="003970C4">
        <w:rPr>
          <w:rFonts w:ascii="Verdana" w:hAnsi="Verdana"/>
          <w:color w:val="000000" w:themeColor="text1"/>
          <w:sz w:val="18"/>
          <w:szCs w:val="18"/>
        </w:rPr>
        <w:t>Дисциплинарный комитет по собственной инициативе или по ходатайству сторон процедуры рассмотрения вправе принять решение о производстве звукозаписи или видеозаписи в ходе рассмотрения жалобы, которая является приложением к протоколу заседания.</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3.10.18</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По окончании заседания дисциплинарный комитет принимает решение, которое доводится до сведения заявителя и члена саморегулируемой организации оценщиков или их представителей, присутствующих на заседании.</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3.10.19.</w:t>
      </w:r>
      <w:r w:rsidR="006F6EA7">
        <w:rPr>
          <w:rFonts w:ascii="Verdana" w:hAnsi="Verdana"/>
          <w:color w:val="000000" w:themeColor="text1"/>
          <w:sz w:val="18"/>
          <w:szCs w:val="18"/>
        </w:rPr>
        <w:t> </w:t>
      </w:r>
      <w:r w:rsidR="003C0969" w:rsidRPr="003970C4">
        <w:rPr>
          <w:rFonts w:ascii="Verdana" w:hAnsi="Verdana"/>
          <w:color w:val="000000" w:themeColor="text1"/>
          <w:sz w:val="18"/>
          <w:szCs w:val="18"/>
        </w:rPr>
        <w:t>В ходе заседания дисциплинарного комитета ведется протокол заседания в письменной форме, в котором отражаются решения, принятые дисциплинарным комитетом. Протокол подписывается лицом, председательствующим на заседании дисциплинарного комитета.</w:t>
      </w:r>
    </w:p>
    <w:p w:rsidR="003C0969" w:rsidRPr="003970C4" w:rsidRDefault="00504F34"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t>3.11</w:t>
      </w:r>
      <w:r w:rsidR="003C0969" w:rsidRPr="003970C4">
        <w:rPr>
          <w:rFonts w:ascii="Verdana" w:eastAsia="Times New Roman" w:hAnsi="Verdana" w:cs="Arial"/>
          <w:b/>
          <w:bCs/>
          <w:color w:val="000000" w:themeColor="text1"/>
          <w:sz w:val="18"/>
          <w:szCs w:val="18"/>
          <w:lang w:eastAsia="ru-RU"/>
        </w:rPr>
        <w:t xml:space="preserve"> Решения дисциплинарного комитета</w:t>
      </w:r>
    </w:p>
    <w:p w:rsidR="003C0969" w:rsidRPr="003970C4" w:rsidRDefault="00504F34" w:rsidP="003C0969">
      <w:pPr>
        <w:shd w:val="clear" w:color="auto" w:fill="FFFFFF"/>
        <w:spacing w:before="125" w:after="100" w:afterAutospacing="1" w:line="260" w:lineRule="atLeast"/>
        <w:jc w:val="both"/>
        <w:rPr>
          <w:rFonts w:ascii="Verdana" w:hAnsi="Verdana"/>
          <w:color w:val="000000" w:themeColor="text1"/>
          <w:sz w:val="18"/>
          <w:szCs w:val="18"/>
        </w:rPr>
      </w:pPr>
      <w:proofErr w:type="gramStart"/>
      <w:r w:rsidRPr="004F483D">
        <w:rPr>
          <w:rFonts w:ascii="Verdana" w:hAnsi="Verdana"/>
          <w:color w:val="000000" w:themeColor="text1"/>
          <w:sz w:val="18"/>
          <w:szCs w:val="18"/>
        </w:rPr>
        <w:t>3.11.</w:t>
      </w:r>
      <w:r w:rsidR="001207F3" w:rsidRPr="004F483D">
        <w:rPr>
          <w:rFonts w:ascii="Verdana" w:hAnsi="Verdana"/>
          <w:color w:val="000000" w:themeColor="text1"/>
          <w:sz w:val="18"/>
          <w:szCs w:val="18"/>
        </w:rPr>
        <w:t>1. д</w:t>
      </w:r>
      <w:r w:rsidR="003C0969" w:rsidRPr="004F483D">
        <w:rPr>
          <w:rFonts w:ascii="Verdana" w:hAnsi="Verdana"/>
          <w:color w:val="000000" w:themeColor="text1"/>
          <w:sz w:val="18"/>
          <w:szCs w:val="18"/>
        </w:rPr>
        <w:t xml:space="preserve">исциплинарный комитет при принятии решения руководствуется положениями Федерального закона об оценочной деятельности, </w:t>
      </w:r>
      <w:r w:rsidR="004F483D" w:rsidRPr="004F483D">
        <w:rPr>
          <w:rFonts w:ascii="Verdana" w:hAnsi="Verdana"/>
          <w:color w:val="000000" w:themeColor="text1"/>
          <w:sz w:val="18"/>
          <w:szCs w:val="18"/>
        </w:rPr>
        <w:t>Приказа Минэкономразвития России от 25.12.2015 № 989 «Об утверждении требований к рассмотрению саморегулируемой организацией оценщиков жалобы на нарушение ее членом требований Федерального закона от 29 июля 1998 г. № 135-ФЗ «Об оценочной деятельности в Российской Федерации», федеральных стандартов оценки, иных нормативных правовых актов Российской Федерации в области оценочной деятельности</w:t>
      </w:r>
      <w:proofErr w:type="gramEnd"/>
      <w:r w:rsidR="004F483D" w:rsidRPr="004F483D">
        <w:rPr>
          <w:rFonts w:ascii="Verdana" w:hAnsi="Verdana"/>
          <w:color w:val="000000" w:themeColor="text1"/>
          <w:sz w:val="18"/>
          <w:szCs w:val="18"/>
        </w:rPr>
        <w:t>, стандартов и правил оценочной деятельности, правил деловой и профессиональной этики»</w:t>
      </w:r>
      <w:r w:rsidR="003C0969" w:rsidRPr="004F483D">
        <w:rPr>
          <w:rFonts w:ascii="Verdana" w:hAnsi="Verdana"/>
          <w:color w:val="000000" w:themeColor="text1"/>
          <w:sz w:val="18"/>
          <w:szCs w:val="18"/>
        </w:rPr>
        <w:t xml:space="preserve"> и внутренних документов </w:t>
      </w:r>
      <w:r w:rsidR="00846495" w:rsidRPr="004F483D">
        <w:rPr>
          <w:rFonts w:ascii="Verdana" w:hAnsi="Verdana"/>
          <w:color w:val="000000" w:themeColor="text1"/>
          <w:sz w:val="18"/>
          <w:szCs w:val="18"/>
        </w:rPr>
        <w:t>Партнерств</w:t>
      </w:r>
      <w:r w:rsidRPr="004F483D">
        <w:rPr>
          <w:rFonts w:ascii="Verdana" w:hAnsi="Verdana"/>
          <w:color w:val="000000" w:themeColor="text1"/>
          <w:sz w:val="18"/>
          <w:szCs w:val="18"/>
        </w:rPr>
        <w:t>а</w:t>
      </w:r>
      <w:r w:rsidR="003C0969" w:rsidRPr="004F483D">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3.11.2</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По итогам рассмотрения дела о применении мер дисциплинарного воздействия дисциплинарный комитет принимает одно из следующих решений:</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 применении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 прекращении процедуры рассмотрения дисциплинарным комитетом дела о применении мер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дисциплинарным комитетом дела о применении мер дисциплинарного воздействия.</w:t>
      </w:r>
    </w:p>
    <w:p w:rsidR="003C0969" w:rsidRPr="003970C4" w:rsidRDefault="00652131" w:rsidP="007A4BD2">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3.11.3</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дисциплинарного комитета должно содержать:</w:t>
      </w:r>
    </w:p>
    <w:p w:rsidR="003C0969" w:rsidRPr="003970C4" w:rsidRDefault="003C0969" w:rsidP="007A4BD2">
      <w:pPr>
        <w:numPr>
          <w:ilvl w:val="0"/>
          <w:numId w:val="26"/>
        </w:numPr>
        <w:shd w:val="clear" w:color="auto" w:fill="FFFFFF"/>
        <w:spacing w:after="100" w:afterAutospacing="1" w:line="260" w:lineRule="atLeast"/>
        <w:ind w:left="714" w:hanging="357"/>
        <w:jc w:val="both"/>
        <w:rPr>
          <w:rFonts w:ascii="Verdana" w:hAnsi="Verdana"/>
          <w:color w:val="000000" w:themeColor="text1"/>
          <w:sz w:val="18"/>
          <w:szCs w:val="18"/>
        </w:rPr>
      </w:pPr>
      <w:r w:rsidRPr="003970C4">
        <w:rPr>
          <w:rFonts w:ascii="Verdana" w:hAnsi="Verdana"/>
          <w:color w:val="000000" w:themeColor="text1"/>
          <w:sz w:val="18"/>
          <w:szCs w:val="18"/>
        </w:rPr>
        <w:t>дату и номер;</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ссылки на акт проверки;</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в случае принятия дисциплинарным комитетом решения о применении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сведения о выявленных нарушениях;</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основания применения меры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срок устранения (в случае выявления устранимых нарушений);</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в случае принятия дисциплинарным комитетом решения о прекращении процедуры рассмотрения дисциплинарным комитетом дела о применении мер дисциплинарного воздействия указываются основания прекращения применения мер дисциплинарного воздействия в соответствии с </w:t>
      </w:r>
      <w:r w:rsidR="007A4BD2">
        <w:rPr>
          <w:rFonts w:ascii="Verdana" w:hAnsi="Verdana"/>
          <w:color w:val="000000" w:themeColor="text1"/>
          <w:sz w:val="18"/>
          <w:szCs w:val="18"/>
        </w:rPr>
        <w:t>настоящим Положением</w:t>
      </w:r>
      <w:r w:rsidRPr="003970C4">
        <w:rPr>
          <w:rFonts w:ascii="Verdana" w:hAnsi="Verdana"/>
          <w:color w:val="000000" w:themeColor="text1"/>
          <w:sz w:val="18"/>
          <w:szCs w:val="18"/>
        </w:rPr>
        <w:t>;</w:t>
      </w:r>
    </w:p>
    <w:p w:rsidR="003C0969" w:rsidRPr="003970C4" w:rsidRDefault="003C0969" w:rsidP="00652131">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в случае принятия дисциплинарным комитетом решения об отложении рассмотрения дисциплинарным комитетом дела о применении мер дисциплинарного воздействия:</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сведения о выявленных нарушениях;</w:t>
      </w:r>
    </w:p>
    <w:p w:rsidR="003C0969" w:rsidRPr="003970C4" w:rsidRDefault="003C0969" w:rsidP="00652131">
      <w:pPr>
        <w:numPr>
          <w:ilvl w:val="0"/>
          <w:numId w:val="26"/>
        </w:numPr>
        <w:shd w:val="clear" w:color="auto" w:fill="FFFFFF"/>
        <w:spacing w:before="100" w:beforeAutospacing="1" w:after="100" w:afterAutospacing="1" w:line="260" w:lineRule="atLeast"/>
        <w:ind w:firstLine="273"/>
        <w:jc w:val="both"/>
        <w:rPr>
          <w:rFonts w:ascii="Verdana" w:hAnsi="Verdana"/>
          <w:color w:val="000000" w:themeColor="text1"/>
          <w:sz w:val="18"/>
          <w:szCs w:val="18"/>
        </w:rPr>
      </w:pPr>
      <w:r w:rsidRPr="003970C4">
        <w:rPr>
          <w:rFonts w:ascii="Verdana" w:hAnsi="Verdana"/>
          <w:color w:val="000000" w:themeColor="text1"/>
          <w:sz w:val="18"/>
          <w:szCs w:val="18"/>
        </w:rPr>
        <w:t>основания для отложения рассмотрения дисциплинарным комитетом дела о применении мер дисциплинарного воздействия.</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 xml:space="preserve">Решение дисциплинарного комитета может содержать иную информацию, установленную внутренними документами </w:t>
      </w:r>
      <w:r w:rsidR="00846495">
        <w:rPr>
          <w:rFonts w:ascii="Verdana" w:hAnsi="Verdana"/>
          <w:color w:val="000000" w:themeColor="text1"/>
          <w:sz w:val="18"/>
          <w:szCs w:val="18"/>
        </w:rPr>
        <w:t>Партнерств</w:t>
      </w:r>
      <w:r w:rsidR="00652131" w:rsidRPr="003970C4">
        <w:rPr>
          <w:rFonts w:ascii="Verdana" w:hAnsi="Verdana"/>
          <w:color w:val="000000" w:themeColor="text1"/>
          <w:sz w:val="18"/>
          <w:szCs w:val="18"/>
        </w:rPr>
        <w:t>а</w:t>
      </w:r>
      <w:r w:rsidRPr="003970C4">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3.11.4</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дисциплинарного комитета направляется заявителю, члену саморегулируемой организации оценщиков, членам дисциплинарного комитета в течение двух рабочих дней с момента его принятия способом, установленным внутренними документами саморегулируемой организации оценщиков.</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5. </w:t>
      </w:r>
      <w:r w:rsidR="003C0969" w:rsidRPr="003970C4">
        <w:rPr>
          <w:rFonts w:ascii="Verdana" w:hAnsi="Verdana"/>
          <w:color w:val="000000" w:themeColor="text1"/>
          <w:sz w:val="18"/>
          <w:szCs w:val="18"/>
        </w:rPr>
        <w:t xml:space="preserve">Решение дисциплинарного комитета не позднее дня, следующего за днем, когда такое решение было принято, размещается на официальном сайте саморегулируемой организации оценщиков в информационно-телекоммуникационной сети </w:t>
      </w:r>
      <w:r w:rsidR="007A4BD2">
        <w:rPr>
          <w:rFonts w:ascii="Verdana" w:hAnsi="Verdana"/>
          <w:color w:val="000000" w:themeColor="text1"/>
          <w:sz w:val="18"/>
          <w:szCs w:val="18"/>
        </w:rPr>
        <w:t>«</w:t>
      </w:r>
      <w:r w:rsidR="003C0969" w:rsidRPr="003970C4">
        <w:rPr>
          <w:rFonts w:ascii="Verdana" w:hAnsi="Verdana"/>
          <w:color w:val="000000" w:themeColor="text1"/>
          <w:sz w:val="18"/>
          <w:szCs w:val="18"/>
        </w:rPr>
        <w:t>Интернет</w:t>
      </w:r>
      <w:r w:rsidR="007A4BD2">
        <w:rPr>
          <w:rFonts w:ascii="Verdana" w:hAnsi="Verdana"/>
          <w:color w:val="000000" w:themeColor="text1"/>
          <w:sz w:val="18"/>
          <w:szCs w:val="18"/>
        </w:rPr>
        <w:t>»</w:t>
      </w:r>
      <w:r w:rsidR="003C0969" w:rsidRPr="003970C4">
        <w:rPr>
          <w:rFonts w:ascii="Verdana" w:hAnsi="Verdana"/>
          <w:color w:val="000000" w:themeColor="text1"/>
          <w:sz w:val="18"/>
          <w:szCs w:val="18"/>
        </w:rPr>
        <w:t>.</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6.</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рекомендации, подлежащей рассмотрению и утверждению или отклонению коллегиальным органом управления саморегулируемой организации оценщиков, должно быть рассмотрено и утверждено или отклонено коллегиальным органом управления саморегулируемой организации оценщиков в течение тридцати дней </w:t>
      </w:r>
      <w:proofErr w:type="gramStart"/>
      <w:r w:rsidR="003C0969" w:rsidRPr="003970C4">
        <w:rPr>
          <w:rFonts w:ascii="Verdana" w:hAnsi="Verdana"/>
          <w:color w:val="000000" w:themeColor="text1"/>
          <w:sz w:val="18"/>
          <w:szCs w:val="18"/>
        </w:rPr>
        <w:t>с даты вынесения</w:t>
      </w:r>
      <w:proofErr w:type="gramEnd"/>
      <w:r w:rsidR="003C0969" w:rsidRPr="003970C4">
        <w:rPr>
          <w:rFonts w:ascii="Verdana" w:hAnsi="Verdana"/>
          <w:color w:val="000000" w:themeColor="text1"/>
          <w:sz w:val="18"/>
          <w:szCs w:val="18"/>
        </w:rPr>
        <w:t xml:space="preserve"> решения дисциплинарным комитетом.</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.7. </w:t>
      </w:r>
      <w:r w:rsidR="00BB48E4">
        <w:rPr>
          <w:rFonts w:ascii="Verdana" w:hAnsi="Verdana"/>
          <w:color w:val="000000" w:themeColor="text1"/>
          <w:sz w:val="18"/>
          <w:szCs w:val="18"/>
        </w:rPr>
        <w:t>Партнерство</w:t>
      </w:r>
      <w:r w:rsidR="003C0969" w:rsidRPr="003970C4">
        <w:rPr>
          <w:rFonts w:ascii="Verdana" w:hAnsi="Verdana"/>
          <w:color w:val="000000" w:themeColor="text1"/>
          <w:sz w:val="18"/>
          <w:szCs w:val="18"/>
        </w:rPr>
        <w:t xml:space="preserve"> обязан</w:t>
      </w:r>
      <w:r w:rsidRPr="003970C4">
        <w:rPr>
          <w:rFonts w:ascii="Verdana" w:hAnsi="Verdana"/>
          <w:color w:val="000000" w:themeColor="text1"/>
          <w:sz w:val="18"/>
          <w:szCs w:val="18"/>
        </w:rPr>
        <w:t xml:space="preserve"> </w:t>
      </w:r>
      <w:r w:rsidR="003C0969" w:rsidRPr="003970C4">
        <w:rPr>
          <w:rFonts w:ascii="Verdana" w:hAnsi="Verdana"/>
          <w:color w:val="000000" w:themeColor="text1"/>
          <w:sz w:val="18"/>
          <w:szCs w:val="18"/>
        </w:rPr>
        <w:t xml:space="preserve"> обеспечить контроль исполнения решения дисциплинарного комитета.</w:t>
      </w:r>
    </w:p>
    <w:p w:rsidR="003C0969" w:rsidRPr="003970C4" w:rsidRDefault="00652131"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w:t>
      </w:r>
      <w:r w:rsidR="001207F3">
        <w:rPr>
          <w:rFonts w:ascii="Verdana" w:hAnsi="Verdana"/>
          <w:color w:val="000000" w:themeColor="text1"/>
          <w:sz w:val="18"/>
          <w:szCs w:val="18"/>
        </w:rPr>
        <w:t>.8. </w:t>
      </w:r>
      <w:proofErr w:type="gramStart"/>
      <w:r w:rsidR="003C0969" w:rsidRPr="003970C4">
        <w:rPr>
          <w:rFonts w:ascii="Verdana" w:hAnsi="Verdana"/>
          <w:color w:val="000000" w:themeColor="text1"/>
          <w:sz w:val="18"/>
          <w:szCs w:val="18"/>
        </w:rPr>
        <w:t xml:space="preserve">Контроль за исполнением примененной в отношении члена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меры дисциплинарного воздействия и устранением им нарушений, явившихся основанием применения соответствующей меры дисциплинарного воздействия, осуществляет структурное подразделение саморегулируемой организации оценщиков, осуществляющее контроль за соблюдением членами саморегулируемой организации оценщиков требований Федерального закона об оценочной деятельности, федеральных стандартов оценки, иных нормативных правовых актов Российской Федерации в области оценочной деятельности, стандартов и правил оценочной деятельности</w:t>
      </w:r>
      <w:proofErr w:type="gramEnd"/>
      <w:r w:rsidR="003C0969" w:rsidRPr="003970C4">
        <w:rPr>
          <w:rFonts w:ascii="Verdana" w:hAnsi="Verdana"/>
          <w:color w:val="000000" w:themeColor="text1"/>
          <w:sz w:val="18"/>
          <w:szCs w:val="18"/>
        </w:rPr>
        <w:t>, правил деловой и профессиональной этики.</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3.11.9.</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Срок устранения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 xml:space="preserve"> нарушений, явившихся основанием применения соответствующей меры дисциплинарного воздействия, устанавливается решением дисциплинарного комитета при определении меры дисциплинарного воздействия, но не более шести месяцев </w:t>
      </w:r>
      <w:proofErr w:type="gramStart"/>
      <w:r w:rsidR="003C0969" w:rsidRPr="003970C4">
        <w:rPr>
          <w:rFonts w:ascii="Verdana" w:hAnsi="Verdana"/>
          <w:color w:val="000000" w:themeColor="text1"/>
          <w:sz w:val="18"/>
          <w:szCs w:val="18"/>
        </w:rPr>
        <w:t>с даты вынесения</w:t>
      </w:r>
      <w:proofErr w:type="gramEnd"/>
      <w:r w:rsidR="003C0969" w:rsidRPr="003970C4">
        <w:rPr>
          <w:rFonts w:ascii="Verdana" w:hAnsi="Verdana"/>
          <w:color w:val="000000" w:themeColor="text1"/>
          <w:sz w:val="18"/>
          <w:szCs w:val="18"/>
        </w:rPr>
        <w:t xml:space="preserve"> такого решения.</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3.11.10.</w:t>
      </w:r>
      <w:r w:rsidR="001207F3">
        <w:rPr>
          <w:rFonts w:ascii="Verdana" w:hAnsi="Verdana"/>
          <w:color w:val="000000" w:themeColor="text1"/>
          <w:sz w:val="18"/>
          <w:szCs w:val="18"/>
        </w:rPr>
        <w:t> </w:t>
      </w:r>
      <w:proofErr w:type="gramStart"/>
      <w:r w:rsidR="003C0969" w:rsidRPr="003970C4">
        <w:rPr>
          <w:rFonts w:ascii="Verdana" w:hAnsi="Verdana"/>
          <w:color w:val="000000" w:themeColor="text1"/>
          <w:sz w:val="18"/>
          <w:szCs w:val="18"/>
        </w:rPr>
        <w:t xml:space="preserve">В случае если по результатам контроля за исполнением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меры дисциплинарного воздействия и устранением им нарушений выявляются факты неисполнения решения дисциплинарного комитета либо факты </w:t>
      </w:r>
      <w:proofErr w:type="spellStart"/>
      <w:r w:rsidR="003C0969" w:rsidRPr="003970C4">
        <w:rPr>
          <w:rFonts w:ascii="Verdana" w:hAnsi="Verdana"/>
          <w:color w:val="000000" w:themeColor="text1"/>
          <w:sz w:val="18"/>
          <w:szCs w:val="18"/>
        </w:rPr>
        <w:t>неустранения</w:t>
      </w:r>
      <w:proofErr w:type="spellEnd"/>
      <w:r w:rsidR="003C0969" w:rsidRPr="003970C4">
        <w:rPr>
          <w:rFonts w:ascii="Verdana" w:hAnsi="Verdana"/>
          <w:color w:val="000000" w:themeColor="text1"/>
          <w:sz w:val="18"/>
          <w:szCs w:val="18"/>
        </w:rPr>
        <w:t xml:space="preserve"> в установленный решением дисциплинарного комитета срок нарушений, явившихся основанием для применения соответствующей меры дисциплинарного воздействия, контрольным подразделением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составляется акт, отражающий указанные факты, который передается на дальнейшее рассмотрение в дисциплинарный комитет.</w:t>
      </w:r>
      <w:proofErr w:type="gramEnd"/>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3.11.11. </w:t>
      </w:r>
      <w:proofErr w:type="gramStart"/>
      <w:r w:rsidR="003C0969" w:rsidRPr="003970C4">
        <w:rPr>
          <w:rFonts w:ascii="Verdana" w:hAnsi="Verdana"/>
          <w:color w:val="000000" w:themeColor="text1"/>
          <w:sz w:val="18"/>
          <w:szCs w:val="18"/>
        </w:rPr>
        <w:t xml:space="preserve">Меры дисциплинарного воздействия, примененные в отношении члена </w:t>
      </w:r>
      <w:r w:rsidR="00846495">
        <w:rPr>
          <w:rFonts w:ascii="Verdana" w:hAnsi="Verdana"/>
          <w:color w:val="000000" w:themeColor="text1"/>
          <w:sz w:val="18"/>
          <w:szCs w:val="18"/>
        </w:rPr>
        <w:t>Партнерств</w:t>
      </w:r>
      <w:r w:rsidR="00C751F6" w:rsidRPr="003970C4">
        <w:rPr>
          <w:rFonts w:ascii="Verdana" w:hAnsi="Verdana"/>
          <w:color w:val="000000" w:themeColor="text1"/>
          <w:sz w:val="18"/>
          <w:szCs w:val="18"/>
        </w:rPr>
        <w:t>а</w:t>
      </w:r>
      <w:r w:rsidR="003C0969" w:rsidRPr="003970C4">
        <w:rPr>
          <w:rFonts w:ascii="Verdana" w:hAnsi="Verdana"/>
          <w:color w:val="000000" w:themeColor="text1"/>
          <w:sz w:val="18"/>
          <w:szCs w:val="18"/>
        </w:rPr>
        <w:t>, могут быть сняты или прекращены с последующим раскрытием соответствующей информации на официальном сайте саморегулируемой организации оценщиков в информационно-телекоммуникационной сети “Интернет” по основаниям и в порядке, установленным в настоящей главе.</w:t>
      </w:r>
      <w:proofErr w:type="gramEnd"/>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w:t>
      </w:r>
      <w:r w:rsidR="003C0969" w:rsidRPr="003970C4">
        <w:rPr>
          <w:rFonts w:ascii="Verdana" w:hAnsi="Verdana"/>
          <w:color w:val="000000" w:themeColor="text1"/>
          <w:sz w:val="18"/>
          <w:szCs w:val="18"/>
        </w:rPr>
        <w:t>.1</w:t>
      </w:r>
      <w:r w:rsidR="00C751F6" w:rsidRPr="003970C4">
        <w:rPr>
          <w:rFonts w:ascii="Verdana" w:hAnsi="Verdana"/>
          <w:color w:val="000000" w:themeColor="text1"/>
          <w:sz w:val="18"/>
          <w:szCs w:val="18"/>
        </w:rPr>
        <w:t>1.12</w:t>
      </w:r>
      <w:r>
        <w:rPr>
          <w:rFonts w:ascii="Verdana" w:hAnsi="Verdana"/>
          <w:color w:val="000000" w:themeColor="text1"/>
          <w:sz w:val="18"/>
          <w:szCs w:val="18"/>
        </w:rPr>
        <w:t>. </w:t>
      </w:r>
      <w:r w:rsidR="003C0969" w:rsidRPr="003970C4">
        <w:rPr>
          <w:rFonts w:ascii="Verdana" w:hAnsi="Verdana"/>
          <w:color w:val="000000" w:themeColor="text1"/>
          <w:sz w:val="18"/>
          <w:szCs w:val="18"/>
        </w:rPr>
        <w:t>Основаниями для снятия мер дисциплинарного воздействия являются:</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решение дисциплинарного комитета по вновь открывшимся обстоятельствам, связанным с получением и исследованием дополнительных материалов при рассмотрении жалобы либо дела о применении мер дисциплинарного воздействия.</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решение коллегиального органа управления на основании рассмотрения жалобы на решение дисциплинарного комитета;</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proofErr w:type="gramStart"/>
      <w:r w:rsidRPr="003970C4">
        <w:rPr>
          <w:rFonts w:ascii="Verdana" w:hAnsi="Verdana"/>
          <w:color w:val="000000" w:themeColor="text1"/>
          <w:sz w:val="18"/>
          <w:szCs w:val="18"/>
        </w:rPr>
        <w:t>вступившее в законную силу решение суда об отмене решения дисциплинарного комитета, принятого по результатам рассмотрения жалобы, о наложении соответствующей меры дисциплинарного воздействия или об отмене решения коллегиального органа управления саморегулируемой организации оценщиков об утверждении рекомендации дисциплинарного комитета об исключении лица из членов саморегулируемой организации оценщиков, о приостановлении права осуществления оценочной деятельности, о приостановлении деятельности эксперта саморегулируемой организации оценщиков.</w:t>
      </w:r>
      <w:proofErr w:type="gramEnd"/>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1207F3">
        <w:rPr>
          <w:rFonts w:ascii="Verdana" w:hAnsi="Verdana"/>
          <w:color w:val="000000" w:themeColor="text1"/>
          <w:sz w:val="18"/>
          <w:szCs w:val="18"/>
        </w:rPr>
        <w:t>13. 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предписания считается исполненным с даты устранения членом </w:t>
      </w:r>
      <w:proofErr w:type="gramStart"/>
      <w:r w:rsidR="00846495">
        <w:rPr>
          <w:rFonts w:ascii="Verdana" w:hAnsi="Verdana"/>
          <w:color w:val="000000" w:themeColor="text1"/>
          <w:sz w:val="18"/>
          <w:szCs w:val="18"/>
        </w:rPr>
        <w:t>Партнерств</w:t>
      </w:r>
      <w:r w:rsidRPr="003970C4">
        <w:rPr>
          <w:rFonts w:ascii="Verdana" w:hAnsi="Verdana"/>
          <w:color w:val="000000" w:themeColor="text1"/>
          <w:sz w:val="18"/>
          <w:szCs w:val="18"/>
        </w:rPr>
        <w:t>а</w:t>
      </w:r>
      <w:proofErr w:type="gramEnd"/>
      <w:r w:rsidR="003C0969" w:rsidRPr="003970C4">
        <w:rPr>
          <w:rFonts w:ascii="Verdana" w:hAnsi="Verdana"/>
          <w:color w:val="000000" w:themeColor="text1"/>
          <w:sz w:val="18"/>
          <w:szCs w:val="18"/>
        </w:rPr>
        <w:t xml:space="preserve"> в пределах установленного дисциплинарным комитетом срока нарушений, послуживших основанием применения такой меры дисциплинарного воздействия.</w:t>
      </w:r>
    </w:p>
    <w:p w:rsidR="003C0969" w:rsidRPr="003970C4" w:rsidRDefault="001207F3" w:rsidP="003C0969">
      <w:pPr>
        <w:shd w:val="clear" w:color="auto" w:fill="FFFFFF"/>
        <w:spacing w:before="125" w:after="100" w:afterAutospacing="1" w:line="260" w:lineRule="atLeast"/>
        <w:jc w:val="both"/>
        <w:rPr>
          <w:rFonts w:ascii="Verdana" w:hAnsi="Verdana"/>
          <w:color w:val="000000" w:themeColor="text1"/>
          <w:sz w:val="18"/>
          <w:szCs w:val="18"/>
        </w:rPr>
      </w:pPr>
      <w:r>
        <w:rPr>
          <w:rFonts w:ascii="Verdana" w:hAnsi="Verdana"/>
          <w:color w:val="000000" w:themeColor="text1"/>
          <w:sz w:val="18"/>
          <w:szCs w:val="18"/>
        </w:rPr>
        <w:t>3.11.14. 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предупреждения считается исполненным, если в отношении члена </w:t>
      </w:r>
      <w:r w:rsidR="00846495">
        <w:rPr>
          <w:rFonts w:ascii="Verdana" w:hAnsi="Verdana"/>
          <w:color w:val="000000" w:themeColor="text1"/>
          <w:sz w:val="18"/>
          <w:szCs w:val="18"/>
        </w:rPr>
        <w:t>Партнерств</w:t>
      </w:r>
      <w:r w:rsidR="00C751F6" w:rsidRPr="003970C4">
        <w:rPr>
          <w:rFonts w:ascii="Verdana" w:hAnsi="Verdana"/>
          <w:color w:val="000000" w:themeColor="text1"/>
          <w:sz w:val="18"/>
          <w:szCs w:val="18"/>
        </w:rPr>
        <w:t>а</w:t>
      </w:r>
      <w:r w:rsidR="003C0969" w:rsidRPr="003970C4">
        <w:rPr>
          <w:rFonts w:ascii="Verdana" w:hAnsi="Verdana"/>
          <w:color w:val="000000" w:themeColor="text1"/>
          <w:sz w:val="18"/>
          <w:szCs w:val="18"/>
        </w:rPr>
        <w:t xml:space="preserve"> в течение одного года с момента применения последней меры дисциплинарного воздействия не применялись иные меры дисциплинарного воздействия и не поступали жалобы.</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3.11.15</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дисциплинарного комитета о применении меры дисциплинарного воздействия в виде штрафа считается исполненным </w:t>
      </w:r>
      <w:proofErr w:type="gramStart"/>
      <w:r w:rsidR="003C0969" w:rsidRPr="003970C4">
        <w:rPr>
          <w:rFonts w:ascii="Verdana" w:hAnsi="Verdana"/>
          <w:color w:val="000000" w:themeColor="text1"/>
          <w:sz w:val="18"/>
          <w:szCs w:val="18"/>
        </w:rPr>
        <w:t>с даты уплаты</w:t>
      </w:r>
      <w:proofErr w:type="gramEnd"/>
      <w:r w:rsidR="003C0969" w:rsidRPr="003970C4">
        <w:rPr>
          <w:rFonts w:ascii="Verdana" w:hAnsi="Verdana"/>
          <w:color w:val="000000" w:themeColor="text1"/>
          <w:sz w:val="18"/>
          <w:szCs w:val="18"/>
        </w:rPr>
        <w:t xml:space="preserve"> членом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штрафа в установленном размере в пределах установленного дисциплинарным комитетом срока.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3.11.16.</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Решение о прекращении меры дисциплинарного воздействия в виде рекомендации о приостановлении права осуществления оценочной деятельности принимается коллегиальным органом управления саморегулируемой организации оценщиков.</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Если основанием для принятия дисциплинарным комитетом решения о применении меры дисциплинарного воздействия в виде рекомендации о приостановлении права осуществления оценочной деятельности является устранимое нарушение, и до утверждения этой меры коллегиальным органом управления саморегулируемой организации оценщиков членом саморегулируемой организации оценщиков это нарушение устранено, то такое решение в силу не вступает.</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3.11.17</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 xml:space="preserve">Решение о прекращении меры дисциплинарного воздействия в виде рекомендации о приостановлении деятельности эксперта </w:t>
      </w:r>
      <w:r w:rsidR="00846495">
        <w:rPr>
          <w:rFonts w:ascii="Verdana" w:hAnsi="Verdana"/>
          <w:color w:val="000000" w:themeColor="text1"/>
          <w:sz w:val="18"/>
          <w:szCs w:val="18"/>
        </w:rPr>
        <w:t>Партнерств</w:t>
      </w:r>
      <w:r w:rsidRPr="003970C4">
        <w:rPr>
          <w:rFonts w:ascii="Verdana" w:hAnsi="Verdana"/>
          <w:color w:val="000000" w:themeColor="text1"/>
          <w:sz w:val="18"/>
          <w:szCs w:val="18"/>
        </w:rPr>
        <w:t xml:space="preserve">а </w:t>
      </w:r>
      <w:r w:rsidR="003C0969" w:rsidRPr="003970C4">
        <w:rPr>
          <w:rFonts w:ascii="Verdana" w:hAnsi="Verdana"/>
          <w:color w:val="000000" w:themeColor="text1"/>
          <w:sz w:val="18"/>
          <w:szCs w:val="18"/>
        </w:rPr>
        <w:t xml:space="preserve"> принимается коллегиальным органом управления саморегулируемой организации оценщиков.</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Если основанием для принятия дисциплинарным комитетом решения о применении меры дисциплинарного воздействия в виде рекомендации о приостановлении деятельности эксперта саморегулируемой организации оценщиков является устранимое нарушение, и до утверждения этой меры коллегиальным органом управления саморегулируемой организации оценщиков экспертом саморегулируемой организации оценщиков это нарушение устранено, то такое решение в силу не вступает.</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1207F3">
        <w:rPr>
          <w:rFonts w:ascii="Verdana" w:hAnsi="Verdana"/>
          <w:color w:val="000000" w:themeColor="text1"/>
          <w:sz w:val="18"/>
          <w:szCs w:val="18"/>
        </w:rPr>
        <w:t>18. </w:t>
      </w:r>
      <w:proofErr w:type="gramStart"/>
      <w:r w:rsidR="003C0969" w:rsidRPr="003970C4">
        <w:rPr>
          <w:rFonts w:ascii="Verdana" w:hAnsi="Verdana"/>
          <w:color w:val="000000" w:themeColor="text1"/>
          <w:sz w:val="18"/>
          <w:szCs w:val="18"/>
        </w:rPr>
        <w:t>На основании личного заявления члена саморегулируемой организации оценщиков дисциплинарный комитет с учетом финансового положения и (или) состояния здоровья члена саморегулируемой организации оценщиков, в отношении которого вынесено решение о применении меры дисциплинарного воздействия в виде вынесения предписания, обязывающего члена саморегулируемой организации оценщиков устранить выявленные в результате проведенной проверки нарушения, или в виде наложения на члена саморегулируемой организации оценщиков штрафа, вправе принять</w:t>
      </w:r>
      <w:proofErr w:type="gramEnd"/>
      <w:r w:rsidR="003C0969" w:rsidRPr="003970C4">
        <w:rPr>
          <w:rFonts w:ascii="Verdana" w:hAnsi="Verdana"/>
          <w:color w:val="000000" w:themeColor="text1"/>
          <w:sz w:val="18"/>
          <w:szCs w:val="18"/>
        </w:rPr>
        <w:t xml:space="preserve"> решение об отсрочке или рассрочке исполнения решения о применении меры дисциплинарного воздействия в порядке, установленном внутренними документами саморегулируемой организации оценщиков, на срок, определенный в решении дисциплинарного комитета.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w:t>
      </w:r>
      <w:r w:rsidR="003C0969" w:rsidRPr="003970C4">
        <w:rPr>
          <w:rFonts w:ascii="Verdana" w:hAnsi="Verdana"/>
          <w:color w:val="000000" w:themeColor="text1"/>
          <w:sz w:val="18"/>
          <w:szCs w:val="18"/>
        </w:rPr>
        <w:t>.</w:t>
      </w:r>
      <w:r w:rsidRPr="003970C4">
        <w:rPr>
          <w:rFonts w:ascii="Verdana" w:hAnsi="Verdana"/>
          <w:color w:val="000000" w:themeColor="text1"/>
          <w:sz w:val="18"/>
          <w:szCs w:val="18"/>
        </w:rPr>
        <w:t>11.</w:t>
      </w:r>
      <w:r w:rsidR="001207F3">
        <w:rPr>
          <w:rFonts w:ascii="Verdana" w:hAnsi="Verdana"/>
          <w:color w:val="000000" w:themeColor="text1"/>
          <w:sz w:val="18"/>
          <w:szCs w:val="18"/>
        </w:rPr>
        <w:t>19. </w:t>
      </w:r>
      <w:r w:rsidR="003C0969" w:rsidRPr="003970C4">
        <w:rPr>
          <w:rFonts w:ascii="Verdana" w:hAnsi="Verdana"/>
          <w:color w:val="000000" w:themeColor="text1"/>
          <w:sz w:val="18"/>
          <w:szCs w:val="18"/>
        </w:rPr>
        <w:t>Дисциплинарный комитет принимает решение о прекращении исполнения решения о применении меры дисциплинарного воздействия в случае смерти члена саморегулируемой организации, в отношении которого вынесено решение о применении меры дисциплинарного воздействия.</w:t>
      </w:r>
    </w:p>
    <w:p w:rsidR="003C0969" w:rsidRPr="003970C4" w:rsidRDefault="00C751F6" w:rsidP="003C0969">
      <w:pPr>
        <w:shd w:val="clear" w:color="auto" w:fill="FFFFFF"/>
        <w:spacing w:before="100" w:beforeAutospacing="1" w:after="100" w:afterAutospacing="1" w:line="240" w:lineRule="auto"/>
        <w:jc w:val="both"/>
        <w:outlineLvl w:val="2"/>
        <w:rPr>
          <w:rFonts w:ascii="Verdana" w:eastAsia="Times New Roman" w:hAnsi="Verdana" w:cs="Arial"/>
          <w:b/>
          <w:bCs/>
          <w:color w:val="000000" w:themeColor="text1"/>
          <w:sz w:val="18"/>
          <w:szCs w:val="18"/>
          <w:lang w:eastAsia="ru-RU"/>
        </w:rPr>
      </w:pPr>
      <w:r w:rsidRPr="003970C4">
        <w:rPr>
          <w:rFonts w:ascii="Verdana" w:eastAsia="Times New Roman" w:hAnsi="Verdana" w:cs="Arial"/>
          <w:b/>
          <w:bCs/>
          <w:color w:val="000000" w:themeColor="text1"/>
          <w:sz w:val="18"/>
          <w:szCs w:val="18"/>
          <w:lang w:eastAsia="ru-RU"/>
        </w:rPr>
        <w:t>3.12</w:t>
      </w:r>
      <w:r w:rsidR="001207F3">
        <w:rPr>
          <w:rFonts w:ascii="Verdana" w:eastAsia="Times New Roman" w:hAnsi="Verdana" w:cs="Arial"/>
          <w:b/>
          <w:bCs/>
          <w:color w:val="000000" w:themeColor="text1"/>
          <w:sz w:val="18"/>
          <w:szCs w:val="18"/>
          <w:lang w:eastAsia="ru-RU"/>
        </w:rPr>
        <w:t>. </w:t>
      </w:r>
      <w:r w:rsidR="003C0969" w:rsidRPr="003970C4">
        <w:rPr>
          <w:rFonts w:ascii="Verdana" w:eastAsia="Times New Roman" w:hAnsi="Verdana" w:cs="Arial"/>
          <w:b/>
          <w:bCs/>
          <w:color w:val="000000" w:themeColor="text1"/>
          <w:sz w:val="18"/>
          <w:szCs w:val="18"/>
          <w:lang w:eastAsia="ru-RU"/>
        </w:rPr>
        <w:t>Порядок и сроки обжалования решений дисциплинарного комитета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3.12.1.</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Решения дисциплинарного комитета по итогам рассмотрения жалобы и (или) дела о применении мер дисциплинарного воздействия могут быть обжалованы заинтересованными лицами в коллегиальный орган управления в течение тридцати дней со дня вынесения решения по делу о применении мер дисциплинарного воздействия или в суд.</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2. </w:t>
      </w:r>
      <w:r w:rsidR="003C0969" w:rsidRPr="003970C4">
        <w:rPr>
          <w:rFonts w:ascii="Verdana" w:hAnsi="Verdana"/>
          <w:color w:val="000000" w:themeColor="text1"/>
          <w:sz w:val="18"/>
          <w:szCs w:val="18"/>
        </w:rPr>
        <w:t>Обжалование решения дисциплинарного комитета не приостанавливает исполнения решения о применении меры дисциплинарного воздействия.</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3.12.3.</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Жалоба на решение дисциплинарного комитета должна содержать следующую информацию:</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полное наименование саморегулируемой организации оценщиков;</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сведения о члене саморегулируемой организации оценщиков, в отношении которого было вынесено решение дисциплинарного комитета: фамилия, имя, отчество (последнее - при наличии), регистрационный номер в реестре членов саморегулируемой организации оценщиков;</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доводы лица, обжалующего решение дисциплинарного комитета, о несогласии с решением дисциплинарного комитета;</w:t>
      </w:r>
    </w:p>
    <w:p w:rsidR="003C0969" w:rsidRPr="003970C4" w:rsidRDefault="003C0969" w:rsidP="00C751F6">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подпись лица, подавшего жалобу на решение дисциплинарного комитета.</w:t>
      </w:r>
    </w:p>
    <w:p w:rsidR="003C0969" w:rsidRPr="003970C4" w:rsidRDefault="00C751F6"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3.12.4</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В обоснование доводов, указанных в жалобе на решение дисциплинарного комитета, должны быть приложены документы (или копии документов) при их наличии у заявителя.</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3.12.5</w:t>
      </w:r>
      <w:r w:rsidR="001207F3">
        <w:rPr>
          <w:rFonts w:ascii="Verdana" w:hAnsi="Verdana"/>
          <w:color w:val="000000" w:themeColor="text1"/>
          <w:sz w:val="18"/>
          <w:szCs w:val="18"/>
        </w:rPr>
        <w:t>. </w:t>
      </w:r>
      <w:proofErr w:type="gramStart"/>
      <w:r w:rsidR="00BB48E4">
        <w:rPr>
          <w:rFonts w:ascii="Verdana" w:hAnsi="Verdana"/>
          <w:color w:val="000000" w:themeColor="text1"/>
          <w:sz w:val="18"/>
          <w:szCs w:val="18"/>
        </w:rPr>
        <w:t>Партнерство</w:t>
      </w:r>
      <w:r w:rsidR="003C0969" w:rsidRPr="003970C4">
        <w:rPr>
          <w:rFonts w:ascii="Verdana" w:hAnsi="Verdana"/>
          <w:color w:val="000000" w:themeColor="text1"/>
          <w:sz w:val="18"/>
          <w:szCs w:val="18"/>
        </w:rPr>
        <w:t xml:space="preserve"> в течение трех рабочих дней с даты поступления такой жалобы в саморегулируемую организацию оценщиков направляет на рассмотрение в коллегиальный орган управления саморегулируемой организации оценщиков жалобу на решение дисциплинарного комитета и приглашает в порядке, установленным внутренними документами саморегулируемой организации оценщиков, заявителя и члена саморегулируемой организации оценщиков, в отношении которого было вынесено решение, на первое запланированное после даты поступления в саморегулируемую</w:t>
      </w:r>
      <w:proofErr w:type="gramEnd"/>
      <w:r w:rsidR="003C0969" w:rsidRPr="003970C4">
        <w:rPr>
          <w:rFonts w:ascii="Verdana" w:hAnsi="Verdana"/>
          <w:color w:val="000000" w:themeColor="text1"/>
          <w:sz w:val="18"/>
          <w:szCs w:val="18"/>
        </w:rPr>
        <w:t xml:space="preserve"> организацию оценщиков такой жалобы заседание коллегиального органа управления саморегулируемой организации оценщиков.</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.6. </w:t>
      </w:r>
      <w:r w:rsidR="003C0969" w:rsidRPr="003970C4">
        <w:rPr>
          <w:rFonts w:ascii="Verdana" w:hAnsi="Verdana"/>
          <w:color w:val="000000" w:themeColor="text1"/>
          <w:sz w:val="18"/>
          <w:szCs w:val="18"/>
        </w:rPr>
        <w:t xml:space="preserve">Коллегиальный орган управления саморегулируемой организации оценщиков обязан рассмотреть жалобу на решение дисциплинарного комитета, поступившую в соответствии с </w:t>
      </w:r>
      <w:r w:rsidR="007A4BD2">
        <w:rPr>
          <w:rFonts w:ascii="Verdana" w:hAnsi="Verdana"/>
          <w:color w:val="000000" w:themeColor="text1"/>
          <w:sz w:val="18"/>
          <w:szCs w:val="18"/>
        </w:rPr>
        <w:t>настоящим Положением</w:t>
      </w:r>
      <w:r w:rsidR="003C0969" w:rsidRPr="003970C4">
        <w:rPr>
          <w:rFonts w:ascii="Verdana" w:hAnsi="Verdana"/>
          <w:color w:val="000000" w:themeColor="text1"/>
          <w:sz w:val="18"/>
          <w:szCs w:val="18"/>
        </w:rPr>
        <w:t>, в течение тридцати дней со дня получения жалобы на решение дисциплинарного комитета.</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3.12.7.</w:t>
      </w:r>
      <w:r w:rsidR="001207F3">
        <w:rPr>
          <w:rFonts w:ascii="Verdana" w:hAnsi="Verdana"/>
          <w:color w:val="000000" w:themeColor="text1"/>
          <w:sz w:val="18"/>
          <w:szCs w:val="18"/>
        </w:rPr>
        <w:t> </w:t>
      </w:r>
      <w:r w:rsidR="003C0969" w:rsidRPr="003970C4">
        <w:rPr>
          <w:rFonts w:ascii="Verdana" w:hAnsi="Verdana"/>
          <w:color w:val="000000" w:themeColor="text1"/>
          <w:sz w:val="18"/>
          <w:szCs w:val="18"/>
        </w:rPr>
        <w:t>Коллегиальный орган управления саморегулируемой организации оценщиков принимает одно из следующих решений:</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удовлетворении жалобы на решение дисциплинарного комитета и об отмене решения дисциплинарного комитета;</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отказе в удовлетворении жалобы на решение дисциплинарного комитета;</w:t>
      </w:r>
    </w:p>
    <w:p w:rsidR="003C0969" w:rsidRPr="003970C4" w:rsidRDefault="003C0969" w:rsidP="00D41EC8">
      <w:pPr>
        <w:numPr>
          <w:ilvl w:val="0"/>
          <w:numId w:val="26"/>
        </w:numPr>
        <w:shd w:val="clear" w:color="auto" w:fill="FFFFFF"/>
        <w:spacing w:before="100" w:beforeAutospacing="1"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об отложении рассмотрения жалобы на решение дисциплинарного комитета в связи с необходимостью получения и исследования дополнительных материалов для всестороннего рассмотрения жалобы.</w:t>
      </w:r>
    </w:p>
    <w:p w:rsidR="003C0969" w:rsidRPr="003970C4" w:rsidRDefault="00D41EC8"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3.12.</w:t>
      </w:r>
      <w:r w:rsidR="001207F3">
        <w:rPr>
          <w:rFonts w:ascii="Verdana" w:hAnsi="Verdana"/>
          <w:color w:val="000000" w:themeColor="text1"/>
          <w:sz w:val="18"/>
          <w:szCs w:val="18"/>
        </w:rPr>
        <w:t>8. </w:t>
      </w:r>
      <w:r w:rsidR="003C0969" w:rsidRPr="003970C4">
        <w:rPr>
          <w:rFonts w:ascii="Verdana" w:hAnsi="Verdana"/>
          <w:color w:val="000000" w:themeColor="text1"/>
          <w:sz w:val="18"/>
          <w:szCs w:val="18"/>
        </w:rPr>
        <w:t>О результатах рассмотрения жалобы на решение дисциплинарного комитета саморегулируемая организация оценщиков сообщает в порядке, установленном внутренними документами саморегулируемой организации оценщиков, члену саморегулируемой организации оценщиков и заявителю в течение трех рабочих дней со дня рассмотрения жалобы на решение дисциплинарного комитета.</w:t>
      </w:r>
    </w:p>
    <w:p w:rsidR="003C0969" w:rsidRPr="003970C4" w:rsidRDefault="003C0969" w:rsidP="003C0969">
      <w:pPr>
        <w:shd w:val="clear" w:color="auto" w:fill="FFFFFF"/>
        <w:spacing w:before="125" w:after="100" w:afterAutospacing="1" w:line="260" w:lineRule="atLeast"/>
        <w:jc w:val="both"/>
        <w:rPr>
          <w:rFonts w:ascii="Verdana" w:hAnsi="Verdana"/>
          <w:color w:val="000000" w:themeColor="text1"/>
          <w:sz w:val="18"/>
          <w:szCs w:val="18"/>
        </w:rPr>
      </w:pPr>
      <w:r w:rsidRPr="003970C4">
        <w:rPr>
          <w:rFonts w:ascii="Verdana" w:hAnsi="Verdana"/>
          <w:color w:val="000000" w:themeColor="text1"/>
          <w:sz w:val="18"/>
          <w:szCs w:val="18"/>
        </w:rPr>
        <w:t>В случае удовлетворения коллегиальным органом управления саморегулируемой организации оценщиков жалобы на решение дисциплинарного комитета такое решение дисциплинарного комитета аннулируется в порядке, установленном внутренними документами саморегулируемой организации оценщиков, с указанием причин, послуживших основанием удовлетворения жалобы на решение дисциплинарного комитета.</w:t>
      </w:r>
    </w:p>
    <w:p w:rsidR="00372968" w:rsidRPr="003970C4" w:rsidRDefault="00D41EC8" w:rsidP="00372968">
      <w:pPr>
        <w:spacing w:after="255" w:line="240" w:lineRule="auto"/>
        <w:jc w:val="both"/>
        <w:rPr>
          <w:rFonts w:ascii="Verdana" w:eastAsia="Times New Roman" w:hAnsi="Verdana" w:cs="Times New Roman"/>
          <w:sz w:val="18"/>
          <w:szCs w:val="18"/>
          <w:lang w:eastAsia="ru-RU"/>
        </w:rPr>
      </w:pPr>
      <w:r w:rsidRPr="003970C4">
        <w:rPr>
          <w:rFonts w:ascii="Verdana" w:eastAsia="Times New Roman" w:hAnsi="Verdana" w:cs="Times New Roman"/>
          <w:b/>
          <w:bCs/>
          <w:sz w:val="18"/>
          <w:szCs w:val="18"/>
          <w:lang w:eastAsia="ru-RU"/>
        </w:rPr>
        <w:t>4</w:t>
      </w:r>
      <w:r w:rsidR="00372968" w:rsidRPr="003970C4">
        <w:rPr>
          <w:rFonts w:ascii="Verdana" w:eastAsia="Times New Roman" w:hAnsi="Verdana" w:cs="Times New Roman"/>
          <w:b/>
          <w:bCs/>
          <w:sz w:val="18"/>
          <w:szCs w:val="18"/>
          <w:lang w:eastAsia="ru-RU"/>
        </w:rPr>
        <w:t xml:space="preserve">. СПОСОБЫ УВЕДОМЛЕНИЯ О РЕШЕНИЯХ ПРИНЯТЫХ ОРГАНАМИ </w:t>
      </w:r>
      <w:r w:rsidR="00BB48E4">
        <w:rPr>
          <w:rFonts w:ascii="Verdana" w:eastAsia="Times New Roman" w:hAnsi="Verdana" w:cs="Times New Roman"/>
          <w:b/>
          <w:bCs/>
          <w:sz w:val="18"/>
          <w:szCs w:val="18"/>
          <w:lang w:eastAsia="ru-RU"/>
        </w:rPr>
        <w:t>ПАРТНЕРСТВО</w:t>
      </w:r>
      <w:r w:rsidR="00811157" w:rsidRPr="003970C4">
        <w:rPr>
          <w:rFonts w:ascii="Verdana" w:eastAsia="Times New Roman" w:hAnsi="Verdana" w:cs="Times New Roman"/>
          <w:b/>
          <w:bCs/>
          <w:sz w:val="18"/>
          <w:szCs w:val="18"/>
          <w:lang w:eastAsia="ru-RU"/>
        </w:rPr>
        <w:t>А</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372968" w:rsidRPr="003970C4">
        <w:rPr>
          <w:rFonts w:ascii="Verdana" w:eastAsia="Times New Roman" w:hAnsi="Verdana" w:cs="Times New Roman"/>
          <w:spacing w:val="-4"/>
          <w:sz w:val="18"/>
          <w:szCs w:val="18"/>
          <w:lang w:eastAsia="ru-RU"/>
        </w:rPr>
        <w:t xml:space="preserve">.1. При реализации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ом</w:t>
      </w:r>
      <w:r w:rsidR="00372968" w:rsidRPr="003970C4">
        <w:rPr>
          <w:rFonts w:ascii="Verdana" w:eastAsia="Times New Roman" w:hAnsi="Verdana" w:cs="Times New Roman"/>
          <w:spacing w:val="-4"/>
          <w:sz w:val="18"/>
          <w:szCs w:val="18"/>
          <w:lang w:eastAsia="ru-RU"/>
        </w:rPr>
        <w:t xml:space="preserve"> контрольной и дисциплинарной функций обмен и направление информации, а так же  документов, как  членам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 так и  Заявителям Обращений осуществляется приоритетно</w:t>
      </w:r>
      <w:r w:rsidR="00C043A4" w:rsidRPr="003970C4">
        <w:rPr>
          <w:rFonts w:ascii="Verdana" w:eastAsia="Times New Roman" w:hAnsi="Verdana" w:cs="Times New Roman"/>
          <w:spacing w:val="-4"/>
          <w:sz w:val="18"/>
          <w:szCs w:val="18"/>
          <w:lang w:eastAsia="ru-RU"/>
        </w:rPr>
        <w:t xml:space="preserve"> в электронном виде</w:t>
      </w:r>
      <w:r w:rsidR="00372968" w:rsidRPr="003970C4">
        <w:rPr>
          <w:rFonts w:ascii="Verdana" w:eastAsia="Times New Roman" w:hAnsi="Verdana" w:cs="Times New Roman"/>
          <w:spacing w:val="-4"/>
          <w:sz w:val="18"/>
          <w:szCs w:val="18"/>
          <w:lang w:eastAsia="ru-RU"/>
        </w:rPr>
        <w:t>, или одним из следующих способов:</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.1.1. </w:t>
      </w:r>
      <w:r w:rsidR="00372968" w:rsidRPr="003970C4">
        <w:rPr>
          <w:rFonts w:ascii="Verdana" w:eastAsia="Times New Roman" w:hAnsi="Verdana" w:cs="Times New Roman"/>
          <w:spacing w:val="-4"/>
          <w:sz w:val="18"/>
          <w:szCs w:val="18"/>
          <w:lang w:eastAsia="ru-RU"/>
        </w:rPr>
        <w:t>размещением информации в Личных кабинетах</w:t>
      </w:r>
      <w:r w:rsidR="00C043A4" w:rsidRPr="003970C4">
        <w:rPr>
          <w:rFonts w:ascii="Verdana" w:eastAsia="Times New Roman" w:hAnsi="Verdana" w:cs="Times New Roman"/>
          <w:spacing w:val="-4"/>
          <w:sz w:val="18"/>
          <w:szCs w:val="18"/>
          <w:lang w:eastAsia="ru-RU"/>
        </w:rPr>
        <w:t xml:space="preserve"> оценщиков</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.1.2. </w:t>
      </w:r>
      <w:r w:rsidR="00372968" w:rsidRPr="003970C4">
        <w:rPr>
          <w:rFonts w:ascii="Verdana" w:eastAsia="Times New Roman" w:hAnsi="Verdana" w:cs="Times New Roman"/>
          <w:spacing w:val="-4"/>
          <w:sz w:val="18"/>
          <w:szCs w:val="18"/>
          <w:lang w:eastAsia="ru-RU"/>
        </w:rPr>
        <w:t xml:space="preserve">публикацией соответствующей информации на официальном сайте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 xml:space="preserve"> в информационно-телекоммуникационной сети «Интернет»;</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.1.3. </w:t>
      </w:r>
      <w:r w:rsidR="00372968" w:rsidRPr="003970C4">
        <w:rPr>
          <w:rFonts w:ascii="Verdana" w:eastAsia="Times New Roman" w:hAnsi="Verdana" w:cs="Times New Roman"/>
          <w:spacing w:val="-4"/>
          <w:sz w:val="18"/>
          <w:szCs w:val="18"/>
          <w:lang w:eastAsia="ru-RU"/>
        </w:rPr>
        <w:t xml:space="preserve">направлением писем по адресам, являющимся контактными указанными, как в Обращениях </w:t>
      </w:r>
      <w:r w:rsidR="00453A40" w:rsidRPr="003970C4">
        <w:rPr>
          <w:rFonts w:ascii="Verdana" w:eastAsia="Times New Roman" w:hAnsi="Verdana" w:cs="Times New Roman"/>
          <w:spacing w:val="-4"/>
          <w:sz w:val="18"/>
          <w:szCs w:val="18"/>
          <w:lang w:eastAsia="ru-RU"/>
        </w:rPr>
        <w:t>Ж</w:t>
      </w:r>
      <w:r w:rsidR="00372968" w:rsidRPr="003970C4">
        <w:rPr>
          <w:rFonts w:ascii="Verdana" w:eastAsia="Times New Roman" w:hAnsi="Verdana" w:cs="Times New Roman"/>
          <w:spacing w:val="-4"/>
          <w:sz w:val="18"/>
          <w:szCs w:val="18"/>
          <w:lang w:eastAsia="ru-RU"/>
        </w:rPr>
        <w:t xml:space="preserve">алобах, так и по данным реестра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.1.4. </w:t>
      </w:r>
      <w:r w:rsidR="00372968" w:rsidRPr="003970C4">
        <w:rPr>
          <w:rFonts w:ascii="Verdana" w:eastAsia="Times New Roman" w:hAnsi="Verdana" w:cs="Times New Roman"/>
          <w:spacing w:val="-4"/>
          <w:sz w:val="18"/>
          <w:szCs w:val="18"/>
          <w:lang w:eastAsia="ru-RU"/>
        </w:rPr>
        <w:t xml:space="preserve">отправлением факсимильных сообщений по телефонным номерам, являющимся контактными по данным реестра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372968" w:rsidRPr="003970C4">
        <w:rPr>
          <w:rFonts w:ascii="Verdana" w:eastAsia="Times New Roman" w:hAnsi="Verdana" w:cs="Times New Roman"/>
          <w:spacing w:val="-4"/>
          <w:sz w:val="18"/>
          <w:szCs w:val="18"/>
          <w:lang w:eastAsia="ru-RU"/>
        </w:rPr>
        <w:t>;</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.1.5. </w:t>
      </w:r>
      <w:r w:rsidR="00372968" w:rsidRPr="003970C4">
        <w:rPr>
          <w:rFonts w:ascii="Verdana" w:eastAsia="Times New Roman" w:hAnsi="Verdana" w:cs="Times New Roman"/>
          <w:spacing w:val="-4"/>
          <w:sz w:val="18"/>
          <w:szCs w:val="18"/>
          <w:lang w:eastAsia="ru-RU"/>
        </w:rPr>
        <w:t>посредством телефонной связи;</w:t>
      </w:r>
    </w:p>
    <w:p w:rsidR="00372968" w:rsidRPr="003970C4" w:rsidRDefault="00D41EC8" w:rsidP="00372968">
      <w:pPr>
        <w:spacing w:after="255" w:line="240" w:lineRule="auto"/>
        <w:jc w:val="both"/>
        <w:rPr>
          <w:rFonts w:ascii="Verdana" w:eastAsia="Times New Roman" w:hAnsi="Verdana" w:cs="Times New Roman"/>
          <w:spacing w:val="-4"/>
          <w:sz w:val="18"/>
          <w:szCs w:val="18"/>
          <w:lang w:eastAsia="ru-RU"/>
        </w:rPr>
      </w:pPr>
      <w:r w:rsidRPr="003970C4">
        <w:rPr>
          <w:rFonts w:ascii="Verdana" w:eastAsia="Times New Roman" w:hAnsi="Verdana" w:cs="Times New Roman"/>
          <w:spacing w:val="-4"/>
          <w:sz w:val="18"/>
          <w:szCs w:val="18"/>
          <w:lang w:eastAsia="ru-RU"/>
        </w:rPr>
        <w:t>4</w:t>
      </w:r>
      <w:r w:rsidR="001207F3">
        <w:rPr>
          <w:rFonts w:ascii="Verdana" w:eastAsia="Times New Roman" w:hAnsi="Verdana" w:cs="Times New Roman"/>
          <w:spacing w:val="-4"/>
          <w:sz w:val="18"/>
          <w:szCs w:val="18"/>
          <w:lang w:eastAsia="ru-RU"/>
        </w:rPr>
        <w:t>.1.6. </w:t>
      </w:r>
      <w:r w:rsidR="00372968" w:rsidRPr="003970C4">
        <w:rPr>
          <w:rFonts w:ascii="Verdana" w:eastAsia="Times New Roman" w:hAnsi="Verdana" w:cs="Times New Roman"/>
          <w:spacing w:val="-4"/>
          <w:sz w:val="18"/>
          <w:szCs w:val="18"/>
          <w:lang w:eastAsia="ru-RU"/>
        </w:rPr>
        <w:t>лично или через доверенных лиц.</w:t>
      </w:r>
    </w:p>
    <w:p w:rsidR="00E75AFA" w:rsidRPr="003970C4" w:rsidRDefault="00D41EC8" w:rsidP="000A6664">
      <w:pPr>
        <w:jc w:val="both"/>
        <w:rPr>
          <w:rFonts w:ascii="Verdana" w:hAnsi="Verdana"/>
          <w:sz w:val="18"/>
          <w:szCs w:val="18"/>
        </w:rPr>
      </w:pPr>
      <w:r w:rsidRPr="003970C4">
        <w:rPr>
          <w:rFonts w:ascii="Verdana" w:hAnsi="Verdana"/>
          <w:b/>
          <w:bCs/>
          <w:sz w:val="18"/>
          <w:szCs w:val="18"/>
        </w:rPr>
        <w:t>5</w:t>
      </w:r>
      <w:r w:rsidR="00E75AFA" w:rsidRPr="003970C4">
        <w:rPr>
          <w:rFonts w:ascii="Verdana" w:hAnsi="Verdana"/>
          <w:b/>
          <w:bCs/>
          <w:sz w:val="18"/>
          <w:szCs w:val="18"/>
        </w:rPr>
        <w:t>. ЗАКЛЮЧИТЕЛЬНЫЕ ПОЛОЖЕНИЯ</w:t>
      </w:r>
    </w:p>
    <w:p w:rsidR="00E75AFA" w:rsidRPr="003970C4" w:rsidRDefault="00D41EC8" w:rsidP="000A6664">
      <w:pPr>
        <w:jc w:val="both"/>
        <w:rPr>
          <w:rFonts w:ascii="Verdana" w:hAnsi="Verdana"/>
          <w:sz w:val="18"/>
          <w:szCs w:val="18"/>
        </w:rPr>
      </w:pPr>
      <w:r w:rsidRPr="003970C4">
        <w:rPr>
          <w:rFonts w:ascii="Verdana" w:hAnsi="Verdana"/>
          <w:sz w:val="18"/>
          <w:szCs w:val="18"/>
        </w:rPr>
        <w:t>5</w:t>
      </w:r>
      <w:r w:rsidR="00747FB9" w:rsidRPr="003970C4">
        <w:rPr>
          <w:rFonts w:ascii="Verdana" w:hAnsi="Verdana"/>
          <w:sz w:val="18"/>
          <w:szCs w:val="18"/>
        </w:rPr>
        <w:t>.</w:t>
      </w:r>
      <w:r w:rsidR="001207F3">
        <w:rPr>
          <w:rFonts w:ascii="Verdana" w:hAnsi="Verdana"/>
          <w:sz w:val="18"/>
          <w:szCs w:val="18"/>
        </w:rPr>
        <w:t>1. </w:t>
      </w:r>
      <w:r w:rsidR="00E75AFA" w:rsidRPr="003970C4">
        <w:rPr>
          <w:rFonts w:ascii="Verdana" w:hAnsi="Verdana"/>
          <w:sz w:val="18"/>
          <w:szCs w:val="18"/>
        </w:rPr>
        <w:t xml:space="preserve">Изменения и дополнения в настоящее Положение вносятся Общим собранием членов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E75AFA" w:rsidRPr="003970C4">
        <w:rPr>
          <w:rFonts w:ascii="Verdana" w:hAnsi="Verdana"/>
          <w:sz w:val="18"/>
          <w:szCs w:val="18"/>
        </w:rPr>
        <w:t>.</w:t>
      </w:r>
    </w:p>
    <w:p w:rsidR="00E75AFA" w:rsidRPr="003970C4" w:rsidRDefault="00D41EC8" w:rsidP="000A6664">
      <w:pPr>
        <w:jc w:val="both"/>
        <w:rPr>
          <w:rFonts w:ascii="Verdana" w:hAnsi="Verdana"/>
          <w:sz w:val="18"/>
          <w:szCs w:val="18"/>
        </w:rPr>
      </w:pPr>
      <w:r w:rsidRPr="003970C4">
        <w:rPr>
          <w:rFonts w:ascii="Verdana" w:hAnsi="Verdana"/>
          <w:sz w:val="18"/>
          <w:szCs w:val="18"/>
        </w:rPr>
        <w:t>5</w:t>
      </w:r>
      <w:r w:rsidR="001207F3">
        <w:rPr>
          <w:rFonts w:ascii="Verdana" w:hAnsi="Verdana"/>
          <w:sz w:val="18"/>
          <w:szCs w:val="18"/>
        </w:rPr>
        <w:t>.2. </w:t>
      </w:r>
      <w:r w:rsidR="00E75AFA" w:rsidRPr="003970C4">
        <w:rPr>
          <w:rFonts w:ascii="Verdana" w:hAnsi="Verdana"/>
          <w:sz w:val="18"/>
          <w:szCs w:val="18"/>
        </w:rPr>
        <w:t xml:space="preserve">Иные вопросы формирования и деятельности Дисциплинарного комитета, не урегулированные настоящим Положением, разрешаются в порядке, предусмотренном действующим законодательством Российской Федерации и Уставом </w:t>
      </w:r>
      <w:r w:rsidR="00846495">
        <w:rPr>
          <w:rFonts w:ascii="Verdana" w:eastAsia="Times New Roman" w:hAnsi="Verdana" w:cs="Times New Roman"/>
          <w:spacing w:val="-4"/>
          <w:sz w:val="18"/>
          <w:szCs w:val="18"/>
          <w:lang w:eastAsia="ru-RU"/>
        </w:rPr>
        <w:t>Партнерств</w:t>
      </w:r>
      <w:r w:rsidR="00811157" w:rsidRPr="003970C4">
        <w:rPr>
          <w:rFonts w:ascii="Verdana" w:eastAsia="Times New Roman" w:hAnsi="Verdana" w:cs="Times New Roman"/>
          <w:spacing w:val="-4"/>
          <w:sz w:val="18"/>
          <w:szCs w:val="18"/>
          <w:lang w:eastAsia="ru-RU"/>
        </w:rPr>
        <w:t>а</w:t>
      </w:r>
      <w:r w:rsidR="00E75AFA" w:rsidRPr="003970C4">
        <w:rPr>
          <w:rFonts w:ascii="Verdana" w:hAnsi="Verdana"/>
          <w:sz w:val="18"/>
          <w:szCs w:val="18"/>
        </w:rPr>
        <w:t>.</w:t>
      </w:r>
    </w:p>
    <w:p w:rsidR="00A03284" w:rsidRPr="003970C4" w:rsidRDefault="00A03284" w:rsidP="000A6664">
      <w:pPr>
        <w:jc w:val="both"/>
        <w:rPr>
          <w:rFonts w:ascii="Verdana" w:hAnsi="Verdana"/>
          <w:sz w:val="18"/>
          <w:szCs w:val="18"/>
        </w:rPr>
      </w:pPr>
    </w:p>
    <w:sectPr w:rsidR="00A03284" w:rsidRPr="003970C4" w:rsidSect="002B39FF">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0F1" w:rsidRDefault="00B810F1" w:rsidP="00450757">
      <w:pPr>
        <w:spacing w:after="0" w:line="240" w:lineRule="auto"/>
      </w:pPr>
      <w:r>
        <w:separator/>
      </w:r>
    </w:p>
  </w:endnote>
  <w:endnote w:type="continuationSeparator" w:id="0">
    <w:p w:rsidR="00B810F1" w:rsidRDefault="00B810F1" w:rsidP="004507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881460022"/>
      <w:docPartObj>
        <w:docPartGallery w:val="Page Numbers (Bottom of Page)"/>
        <w:docPartUnique/>
      </w:docPartObj>
    </w:sdtPr>
    <w:sdtEndPr/>
    <w:sdtContent>
      <w:p w:rsidR="00B810F1" w:rsidRPr="00A8566B" w:rsidRDefault="00B810F1">
        <w:pPr>
          <w:pStyle w:val="a5"/>
          <w:jc w:val="right"/>
          <w:rPr>
            <w:sz w:val="20"/>
            <w:szCs w:val="20"/>
          </w:rPr>
        </w:pPr>
        <w:r w:rsidRPr="00A8566B">
          <w:rPr>
            <w:sz w:val="20"/>
            <w:szCs w:val="20"/>
          </w:rPr>
          <w:fldChar w:fldCharType="begin"/>
        </w:r>
        <w:r w:rsidRPr="00A8566B">
          <w:rPr>
            <w:sz w:val="20"/>
            <w:szCs w:val="20"/>
          </w:rPr>
          <w:instrText>PAGE   \* MERGEFORMAT</w:instrText>
        </w:r>
        <w:r w:rsidRPr="00A8566B">
          <w:rPr>
            <w:sz w:val="20"/>
            <w:szCs w:val="20"/>
          </w:rPr>
          <w:fldChar w:fldCharType="separate"/>
        </w:r>
        <w:r w:rsidR="001F0F1D">
          <w:rPr>
            <w:noProof/>
            <w:sz w:val="20"/>
            <w:szCs w:val="20"/>
          </w:rPr>
          <w:t>12</w:t>
        </w:r>
        <w:r w:rsidRPr="00A8566B">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0F1" w:rsidRDefault="00B810F1" w:rsidP="00450757">
      <w:pPr>
        <w:spacing w:after="0" w:line="240" w:lineRule="auto"/>
      </w:pPr>
      <w:r>
        <w:separator/>
      </w:r>
    </w:p>
  </w:footnote>
  <w:footnote w:type="continuationSeparator" w:id="0">
    <w:p w:rsidR="00B810F1" w:rsidRDefault="00B810F1" w:rsidP="004507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01C1"/>
    <w:multiLevelType w:val="multilevel"/>
    <w:tmpl w:val="EECC9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8C4321"/>
    <w:multiLevelType w:val="multilevel"/>
    <w:tmpl w:val="006A5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B16BAD"/>
    <w:multiLevelType w:val="multilevel"/>
    <w:tmpl w:val="10CA8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F50650"/>
    <w:multiLevelType w:val="multilevel"/>
    <w:tmpl w:val="C1BE16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B0510F"/>
    <w:multiLevelType w:val="multilevel"/>
    <w:tmpl w:val="E35A9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FA4EBA"/>
    <w:multiLevelType w:val="multilevel"/>
    <w:tmpl w:val="FC68A45E"/>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6">
    <w:nsid w:val="1B636CFD"/>
    <w:multiLevelType w:val="multilevel"/>
    <w:tmpl w:val="03AC3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1473D6"/>
    <w:multiLevelType w:val="multilevel"/>
    <w:tmpl w:val="7426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0231EF"/>
    <w:multiLevelType w:val="multilevel"/>
    <w:tmpl w:val="C21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373959"/>
    <w:multiLevelType w:val="multilevel"/>
    <w:tmpl w:val="B73E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9DA5507"/>
    <w:multiLevelType w:val="multilevel"/>
    <w:tmpl w:val="6A468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2505DF"/>
    <w:multiLevelType w:val="multilevel"/>
    <w:tmpl w:val="B71C3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F017ED"/>
    <w:multiLevelType w:val="multilevel"/>
    <w:tmpl w:val="05A6E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0C3910"/>
    <w:multiLevelType w:val="multilevel"/>
    <w:tmpl w:val="A20ACE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073281"/>
    <w:multiLevelType w:val="multilevel"/>
    <w:tmpl w:val="8656094E"/>
    <w:lvl w:ilvl="0">
      <w:start w:val="3"/>
      <w:numFmt w:val="decimal"/>
      <w:lvlText w:val="%1."/>
      <w:lvlJc w:val="left"/>
      <w:pPr>
        <w:ind w:left="720" w:hanging="720"/>
      </w:pPr>
      <w:rPr>
        <w:rFonts w:hint="default"/>
      </w:rPr>
    </w:lvl>
    <w:lvl w:ilvl="1">
      <w:start w:val="8"/>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5"/>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nsid w:val="391D4C0A"/>
    <w:multiLevelType w:val="multilevel"/>
    <w:tmpl w:val="D7267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77506F"/>
    <w:multiLevelType w:val="multilevel"/>
    <w:tmpl w:val="05ECA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2620D2"/>
    <w:multiLevelType w:val="multilevel"/>
    <w:tmpl w:val="B7026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E6432B6"/>
    <w:multiLevelType w:val="multilevel"/>
    <w:tmpl w:val="6038A3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FBA7CE5"/>
    <w:multiLevelType w:val="multilevel"/>
    <w:tmpl w:val="6E94A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0BB7BA0"/>
    <w:multiLevelType w:val="multilevel"/>
    <w:tmpl w:val="1C5EA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3E113B"/>
    <w:multiLevelType w:val="multilevel"/>
    <w:tmpl w:val="7562A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475DE9"/>
    <w:multiLevelType w:val="multilevel"/>
    <w:tmpl w:val="FB5EF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F577A6"/>
    <w:multiLevelType w:val="multilevel"/>
    <w:tmpl w:val="DA22C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F10975"/>
    <w:multiLevelType w:val="multilevel"/>
    <w:tmpl w:val="FE5CBE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6A4D20"/>
    <w:multiLevelType w:val="multilevel"/>
    <w:tmpl w:val="07DA8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BE765ED"/>
    <w:multiLevelType w:val="multilevel"/>
    <w:tmpl w:val="21644680"/>
    <w:lvl w:ilvl="0">
      <w:start w:val="3"/>
      <w:numFmt w:val="decimal"/>
      <w:lvlText w:val="%1."/>
      <w:lvlJc w:val="left"/>
      <w:pPr>
        <w:ind w:left="720" w:hanging="720"/>
      </w:pPr>
      <w:rPr>
        <w:rFonts w:hint="default"/>
      </w:rPr>
    </w:lvl>
    <w:lvl w:ilvl="1">
      <w:start w:val="8"/>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7">
    <w:nsid w:val="630B5F4E"/>
    <w:multiLevelType w:val="multilevel"/>
    <w:tmpl w:val="F9EA4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CE2B87"/>
    <w:multiLevelType w:val="multilevel"/>
    <w:tmpl w:val="502A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607649"/>
    <w:multiLevelType w:val="multilevel"/>
    <w:tmpl w:val="45368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8D25B6B"/>
    <w:multiLevelType w:val="multilevel"/>
    <w:tmpl w:val="C122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A206B3"/>
    <w:multiLevelType w:val="multilevel"/>
    <w:tmpl w:val="65D896A0"/>
    <w:lvl w:ilvl="0">
      <w:start w:val="3"/>
      <w:numFmt w:val="decimal"/>
      <w:lvlText w:val="%1"/>
      <w:lvlJc w:val="left"/>
      <w:pPr>
        <w:ind w:left="495" w:hanging="495"/>
      </w:pPr>
      <w:rPr>
        <w:rFonts w:hint="default"/>
      </w:rPr>
    </w:lvl>
    <w:lvl w:ilvl="1">
      <w:start w:val="8"/>
      <w:numFmt w:val="decimal"/>
      <w:lvlText w:val="%1.%2"/>
      <w:lvlJc w:val="left"/>
      <w:pPr>
        <w:ind w:left="615" w:hanging="495"/>
      </w:pPr>
      <w:rPr>
        <w:rFonts w:hint="default"/>
      </w:rPr>
    </w:lvl>
    <w:lvl w:ilvl="2">
      <w:start w:val="2"/>
      <w:numFmt w:val="decimal"/>
      <w:lvlText w:val="%1.%2.%3"/>
      <w:lvlJc w:val="left"/>
      <w:pPr>
        <w:ind w:left="735" w:hanging="49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2">
    <w:nsid w:val="7B1F18B1"/>
    <w:multiLevelType w:val="multilevel"/>
    <w:tmpl w:val="F57C2D66"/>
    <w:lvl w:ilvl="0">
      <w:start w:val="3"/>
      <w:numFmt w:val="decimal"/>
      <w:lvlText w:val="%1."/>
      <w:lvlJc w:val="left"/>
      <w:pPr>
        <w:ind w:left="540" w:hanging="540"/>
      </w:pPr>
      <w:rPr>
        <w:rFonts w:hint="default"/>
      </w:rPr>
    </w:lvl>
    <w:lvl w:ilvl="1">
      <w:start w:val="8"/>
      <w:numFmt w:val="decimal"/>
      <w:lvlText w:val="%1.%2."/>
      <w:lvlJc w:val="left"/>
      <w:pPr>
        <w:ind w:left="660" w:hanging="540"/>
      </w:pPr>
      <w:rPr>
        <w:rFonts w:hint="default"/>
      </w:rPr>
    </w:lvl>
    <w:lvl w:ilvl="2">
      <w:start w:val="2"/>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200" w:hanging="72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1800" w:hanging="1080"/>
      </w:pPr>
      <w:rPr>
        <w:rFonts w:hint="default"/>
      </w:rPr>
    </w:lvl>
    <w:lvl w:ilvl="7">
      <w:start w:val="1"/>
      <w:numFmt w:val="decimal"/>
      <w:lvlText w:val="%1.%2.%3.%4.%5.%6.%7.%8."/>
      <w:lvlJc w:val="left"/>
      <w:pPr>
        <w:ind w:left="1920" w:hanging="1080"/>
      </w:pPr>
      <w:rPr>
        <w:rFonts w:hint="default"/>
      </w:rPr>
    </w:lvl>
    <w:lvl w:ilvl="8">
      <w:start w:val="1"/>
      <w:numFmt w:val="decimal"/>
      <w:lvlText w:val="%1.%2.%3.%4.%5.%6.%7.%8.%9."/>
      <w:lvlJc w:val="left"/>
      <w:pPr>
        <w:ind w:left="2400" w:hanging="1440"/>
      </w:pPr>
      <w:rPr>
        <w:rFonts w:hint="default"/>
      </w:rPr>
    </w:lvl>
  </w:abstractNum>
  <w:abstractNum w:abstractNumId="33">
    <w:nsid w:val="7FED0315"/>
    <w:multiLevelType w:val="multilevel"/>
    <w:tmpl w:val="E75C4B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
  </w:num>
  <w:num w:numId="3">
    <w:abstractNumId w:val="25"/>
  </w:num>
  <w:num w:numId="4">
    <w:abstractNumId w:val="11"/>
  </w:num>
  <w:num w:numId="5">
    <w:abstractNumId w:val="28"/>
  </w:num>
  <w:num w:numId="6">
    <w:abstractNumId w:val="16"/>
  </w:num>
  <w:num w:numId="7">
    <w:abstractNumId w:val="22"/>
  </w:num>
  <w:num w:numId="8">
    <w:abstractNumId w:val="21"/>
  </w:num>
  <w:num w:numId="9">
    <w:abstractNumId w:val="24"/>
  </w:num>
  <w:num w:numId="10">
    <w:abstractNumId w:val="33"/>
  </w:num>
  <w:num w:numId="11">
    <w:abstractNumId w:val="17"/>
  </w:num>
  <w:num w:numId="12">
    <w:abstractNumId w:val="13"/>
  </w:num>
  <w:num w:numId="13">
    <w:abstractNumId w:val="12"/>
  </w:num>
  <w:num w:numId="14">
    <w:abstractNumId w:val="7"/>
  </w:num>
  <w:num w:numId="15">
    <w:abstractNumId w:val="10"/>
  </w:num>
  <w:num w:numId="16">
    <w:abstractNumId w:val="8"/>
  </w:num>
  <w:num w:numId="17">
    <w:abstractNumId w:val="9"/>
  </w:num>
  <w:num w:numId="18">
    <w:abstractNumId w:val="0"/>
  </w:num>
  <w:num w:numId="19">
    <w:abstractNumId w:val="31"/>
  </w:num>
  <w:num w:numId="20">
    <w:abstractNumId w:val="32"/>
  </w:num>
  <w:num w:numId="21">
    <w:abstractNumId w:val="26"/>
  </w:num>
  <w:num w:numId="22">
    <w:abstractNumId w:val="14"/>
  </w:num>
  <w:num w:numId="23">
    <w:abstractNumId w:val="2"/>
  </w:num>
  <w:num w:numId="24">
    <w:abstractNumId w:val="30"/>
  </w:num>
  <w:num w:numId="25">
    <w:abstractNumId w:val="5"/>
  </w:num>
  <w:num w:numId="26">
    <w:abstractNumId w:val="6"/>
  </w:num>
  <w:num w:numId="27">
    <w:abstractNumId w:val="29"/>
  </w:num>
  <w:num w:numId="28">
    <w:abstractNumId w:val="18"/>
  </w:num>
  <w:num w:numId="29">
    <w:abstractNumId w:val="4"/>
  </w:num>
  <w:num w:numId="30">
    <w:abstractNumId w:val="19"/>
  </w:num>
  <w:num w:numId="31">
    <w:abstractNumId w:val="23"/>
  </w:num>
  <w:num w:numId="32">
    <w:abstractNumId w:val="27"/>
  </w:num>
  <w:num w:numId="33">
    <w:abstractNumId w:val="3"/>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050BA6"/>
    <w:rsid w:val="00000EE5"/>
    <w:rsid w:val="00001D85"/>
    <w:rsid w:val="0000329C"/>
    <w:rsid w:val="000047BA"/>
    <w:rsid w:val="00004B2C"/>
    <w:rsid w:val="00005191"/>
    <w:rsid w:val="00005789"/>
    <w:rsid w:val="00005AA9"/>
    <w:rsid w:val="00005CC0"/>
    <w:rsid w:val="00006277"/>
    <w:rsid w:val="00010662"/>
    <w:rsid w:val="000108C7"/>
    <w:rsid w:val="00011E4D"/>
    <w:rsid w:val="000127E7"/>
    <w:rsid w:val="00013B5E"/>
    <w:rsid w:val="000169C6"/>
    <w:rsid w:val="00016DA5"/>
    <w:rsid w:val="000204F6"/>
    <w:rsid w:val="00021363"/>
    <w:rsid w:val="00023B83"/>
    <w:rsid w:val="00024134"/>
    <w:rsid w:val="000313A3"/>
    <w:rsid w:val="0003155A"/>
    <w:rsid w:val="00031B91"/>
    <w:rsid w:val="00041820"/>
    <w:rsid w:val="00046D54"/>
    <w:rsid w:val="00050BA6"/>
    <w:rsid w:val="000524D2"/>
    <w:rsid w:val="000524DF"/>
    <w:rsid w:val="0005267F"/>
    <w:rsid w:val="00052D83"/>
    <w:rsid w:val="000530DA"/>
    <w:rsid w:val="00053943"/>
    <w:rsid w:val="000540D9"/>
    <w:rsid w:val="000555E0"/>
    <w:rsid w:val="0006134C"/>
    <w:rsid w:val="00063FCC"/>
    <w:rsid w:val="00065C69"/>
    <w:rsid w:val="00066D51"/>
    <w:rsid w:val="00072D7F"/>
    <w:rsid w:val="000743EE"/>
    <w:rsid w:val="000800AA"/>
    <w:rsid w:val="000818B1"/>
    <w:rsid w:val="0008223C"/>
    <w:rsid w:val="00082252"/>
    <w:rsid w:val="00082557"/>
    <w:rsid w:val="000843A5"/>
    <w:rsid w:val="000854DD"/>
    <w:rsid w:val="00093470"/>
    <w:rsid w:val="00094128"/>
    <w:rsid w:val="000A0D51"/>
    <w:rsid w:val="000A18F5"/>
    <w:rsid w:val="000A211E"/>
    <w:rsid w:val="000A4190"/>
    <w:rsid w:val="000A43A5"/>
    <w:rsid w:val="000A60BB"/>
    <w:rsid w:val="000A6664"/>
    <w:rsid w:val="000A7F7A"/>
    <w:rsid w:val="000B2904"/>
    <w:rsid w:val="000B2F11"/>
    <w:rsid w:val="000B3073"/>
    <w:rsid w:val="000B4645"/>
    <w:rsid w:val="000B514E"/>
    <w:rsid w:val="000B6A40"/>
    <w:rsid w:val="000C2A19"/>
    <w:rsid w:val="000C2DBC"/>
    <w:rsid w:val="000C482C"/>
    <w:rsid w:val="000C5620"/>
    <w:rsid w:val="000D4593"/>
    <w:rsid w:val="000D497C"/>
    <w:rsid w:val="000D52EE"/>
    <w:rsid w:val="000D6558"/>
    <w:rsid w:val="000E00B5"/>
    <w:rsid w:val="000E4581"/>
    <w:rsid w:val="000E5F67"/>
    <w:rsid w:val="000E71D7"/>
    <w:rsid w:val="000E7BB3"/>
    <w:rsid w:val="000F00CD"/>
    <w:rsid w:val="000F19AC"/>
    <w:rsid w:val="000F4CBC"/>
    <w:rsid w:val="00100FCF"/>
    <w:rsid w:val="00101162"/>
    <w:rsid w:val="00103081"/>
    <w:rsid w:val="00104700"/>
    <w:rsid w:val="00105266"/>
    <w:rsid w:val="0010609C"/>
    <w:rsid w:val="00110A9C"/>
    <w:rsid w:val="00116823"/>
    <w:rsid w:val="001207F3"/>
    <w:rsid w:val="0012325A"/>
    <w:rsid w:val="001232FB"/>
    <w:rsid w:val="0012665D"/>
    <w:rsid w:val="00126CFC"/>
    <w:rsid w:val="0013131B"/>
    <w:rsid w:val="001313CA"/>
    <w:rsid w:val="00131CF4"/>
    <w:rsid w:val="001340F6"/>
    <w:rsid w:val="00134B7A"/>
    <w:rsid w:val="0013669F"/>
    <w:rsid w:val="00142512"/>
    <w:rsid w:val="001427F5"/>
    <w:rsid w:val="00143D4D"/>
    <w:rsid w:val="00146381"/>
    <w:rsid w:val="00150AF0"/>
    <w:rsid w:val="00153FFD"/>
    <w:rsid w:val="00154144"/>
    <w:rsid w:val="00154954"/>
    <w:rsid w:val="00157EF8"/>
    <w:rsid w:val="00163DDE"/>
    <w:rsid w:val="0017235D"/>
    <w:rsid w:val="001729FC"/>
    <w:rsid w:val="00173CF1"/>
    <w:rsid w:val="00176331"/>
    <w:rsid w:val="00176EBF"/>
    <w:rsid w:val="00180A87"/>
    <w:rsid w:val="00180B9F"/>
    <w:rsid w:val="00180EA1"/>
    <w:rsid w:val="00183CC1"/>
    <w:rsid w:val="00183FBD"/>
    <w:rsid w:val="0018647A"/>
    <w:rsid w:val="00191A77"/>
    <w:rsid w:val="00193DDD"/>
    <w:rsid w:val="00193E3F"/>
    <w:rsid w:val="00195294"/>
    <w:rsid w:val="001A2CD8"/>
    <w:rsid w:val="001A3DF2"/>
    <w:rsid w:val="001A4389"/>
    <w:rsid w:val="001A58BA"/>
    <w:rsid w:val="001A58DF"/>
    <w:rsid w:val="001A7BC8"/>
    <w:rsid w:val="001B1A66"/>
    <w:rsid w:val="001B7656"/>
    <w:rsid w:val="001C094F"/>
    <w:rsid w:val="001C0F5C"/>
    <w:rsid w:val="001C339E"/>
    <w:rsid w:val="001C3597"/>
    <w:rsid w:val="001D1261"/>
    <w:rsid w:val="001D26A8"/>
    <w:rsid w:val="001D2A40"/>
    <w:rsid w:val="001D2AFD"/>
    <w:rsid w:val="001D32F5"/>
    <w:rsid w:val="001D5576"/>
    <w:rsid w:val="001D674A"/>
    <w:rsid w:val="001D6D65"/>
    <w:rsid w:val="001E03C7"/>
    <w:rsid w:val="001E1201"/>
    <w:rsid w:val="001F0F1D"/>
    <w:rsid w:val="001F11E2"/>
    <w:rsid w:val="001F1607"/>
    <w:rsid w:val="001F1B95"/>
    <w:rsid w:val="001F2321"/>
    <w:rsid w:val="001F2BEB"/>
    <w:rsid w:val="001F793C"/>
    <w:rsid w:val="00201470"/>
    <w:rsid w:val="00201BA2"/>
    <w:rsid w:val="00202512"/>
    <w:rsid w:val="0020561A"/>
    <w:rsid w:val="0021445A"/>
    <w:rsid w:val="00215079"/>
    <w:rsid w:val="002226E8"/>
    <w:rsid w:val="00230302"/>
    <w:rsid w:val="00236D4B"/>
    <w:rsid w:val="00240508"/>
    <w:rsid w:val="00246356"/>
    <w:rsid w:val="0024739B"/>
    <w:rsid w:val="002526ED"/>
    <w:rsid w:val="00252D24"/>
    <w:rsid w:val="002530FE"/>
    <w:rsid w:val="00254614"/>
    <w:rsid w:val="00261CB5"/>
    <w:rsid w:val="00261CE4"/>
    <w:rsid w:val="00263992"/>
    <w:rsid w:val="00271088"/>
    <w:rsid w:val="00272855"/>
    <w:rsid w:val="00273E59"/>
    <w:rsid w:val="00273F31"/>
    <w:rsid w:val="0027735B"/>
    <w:rsid w:val="00282214"/>
    <w:rsid w:val="002844AD"/>
    <w:rsid w:val="00285222"/>
    <w:rsid w:val="00286E60"/>
    <w:rsid w:val="00287203"/>
    <w:rsid w:val="00290A81"/>
    <w:rsid w:val="00290DF1"/>
    <w:rsid w:val="0029640F"/>
    <w:rsid w:val="0029759C"/>
    <w:rsid w:val="002A00DC"/>
    <w:rsid w:val="002A05F5"/>
    <w:rsid w:val="002A2794"/>
    <w:rsid w:val="002A2AA9"/>
    <w:rsid w:val="002A4912"/>
    <w:rsid w:val="002A6572"/>
    <w:rsid w:val="002A730E"/>
    <w:rsid w:val="002B2FC2"/>
    <w:rsid w:val="002B39FF"/>
    <w:rsid w:val="002B3D31"/>
    <w:rsid w:val="002C2592"/>
    <w:rsid w:val="002C3BCE"/>
    <w:rsid w:val="002C5561"/>
    <w:rsid w:val="002C792D"/>
    <w:rsid w:val="002D05A9"/>
    <w:rsid w:val="002D0B4E"/>
    <w:rsid w:val="002D4EA8"/>
    <w:rsid w:val="002D4EFD"/>
    <w:rsid w:val="002D51F0"/>
    <w:rsid w:val="002E0FF9"/>
    <w:rsid w:val="002E2EF7"/>
    <w:rsid w:val="002E304F"/>
    <w:rsid w:val="002E3203"/>
    <w:rsid w:val="002E3AAF"/>
    <w:rsid w:val="002E5911"/>
    <w:rsid w:val="002F2592"/>
    <w:rsid w:val="002F4556"/>
    <w:rsid w:val="002F6881"/>
    <w:rsid w:val="002F7EC1"/>
    <w:rsid w:val="003000EC"/>
    <w:rsid w:val="00305F31"/>
    <w:rsid w:val="0030645B"/>
    <w:rsid w:val="00306EC1"/>
    <w:rsid w:val="00312DA1"/>
    <w:rsid w:val="0031315F"/>
    <w:rsid w:val="0031373F"/>
    <w:rsid w:val="00315D9C"/>
    <w:rsid w:val="003175A8"/>
    <w:rsid w:val="00320DA8"/>
    <w:rsid w:val="003230D6"/>
    <w:rsid w:val="003252D9"/>
    <w:rsid w:val="003259CC"/>
    <w:rsid w:val="0032600B"/>
    <w:rsid w:val="00327386"/>
    <w:rsid w:val="00333424"/>
    <w:rsid w:val="00333A74"/>
    <w:rsid w:val="00334CD2"/>
    <w:rsid w:val="003418E6"/>
    <w:rsid w:val="00341F7C"/>
    <w:rsid w:val="00342F80"/>
    <w:rsid w:val="0034314B"/>
    <w:rsid w:val="003450FB"/>
    <w:rsid w:val="00345D6C"/>
    <w:rsid w:val="003460FE"/>
    <w:rsid w:val="003474E7"/>
    <w:rsid w:val="00351C97"/>
    <w:rsid w:val="0035214E"/>
    <w:rsid w:val="00352526"/>
    <w:rsid w:val="003528A8"/>
    <w:rsid w:val="00352FC7"/>
    <w:rsid w:val="003540AA"/>
    <w:rsid w:val="003548E5"/>
    <w:rsid w:val="00355535"/>
    <w:rsid w:val="003610AD"/>
    <w:rsid w:val="00361554"/>
    <w:rsid w:val="003620A7"/>
    <w:rsid w:val="003627F2"/>
    <w:rsid w:val="0036640A"/>
    <w:rsid w:val="00371758"/>
    <w:rsid w:val="00372968"/>
    <w:rsid w:val="003753B2"/>
    <w:rsid w:val="003758AB"/>
    <w:rsid w:val="00375BF9"/>
    <w:rsid w:val="003762F1"/>
    <w:rsid w:val="003813AD"/>
    <w:rsid w:val="0038267E"/>
    <w:rsid w:val="0039147E"/>
    <w:rsid w:val="003923EE"/>
    <w:rsid w:val="0039380D"/>
    <w:rsid w:val="0039417A"/>
    <w:rsid w:val="003970C4"/>
    <w:rsid w:val="003A04C1"/>
    <w:rsid w:val="003A1B27"/>
    <w:rsid w:val="003A2BC1"/>
    <w:rsid w:val="003A368D"/>
    <w:rsid w:val="003A36EA"/>
    <w:rsid w:val="003A6DEA"/>
    <w:rsid w:val="003A7CC6"/>
    <w:rsid w:val="003B1293"/>
    <w:rsid w:val="003B2181"/>
    <w:rsid w:val="003B2BB2"/>
    <w:rsid w:val="003B2CF9"/>
    <w:rsid w:val="003B793E"/>
    <w:rsid w:val="003C0152"/>
    <w:rsid w:val="003C0969"/>
    <w:rsid w:val="003C4516"/>
    <w:rsid w:val="003D0769"/>
    <w:rsid w:val="003D0983"/>
    <w:rsid w:val="003E223C"/>
    <w:rsid w:val="003E28BB"/>
    <w:rsid w:val="003E2C49"/>
    <w:rsid w:val="003E3691"/>
    <w:rsid w:val="003E5012"/>
    <w:rsid w:val="003F380E"/>
    <w:rsid w:val="0040167F"/>
    <w:rsid w:val="00401AB9"/>
    <w:rsid w:val="00404082"/>
    <w:rsid w:val="00410568"/>
    <w:rsid w:val="00411CF6"/>
    <w:rsid w:val="00412E60"/>
    <w:rsid w:val="004138EB"/>
    <w:rsid w:val="00416204"/>
    <w:rsid w:val="00416360"/>
    <w:rsid w:val="0042122B"/>
    <w:rsid w:val="00423BA9"/>
    <w:rsid w:val="00425F8E"/>
    <w:rsid w:val="00431A94"/>
    <w:rsid w:val="0043684F"/>
    <w:rsid w:val="00442FE2"/>
    <w:rsid w:val="004438BF"/>
    <w:rsid w:val="00446B0E"/>
    <w:rsid w:val="00446D4D"/>
    <w:rsid w:val="004506F6"/>
    <w:rsid w:val="00450757"/>
    <w:rsid w:val="00453A40"/>
    <w:rsid w:val="004541D1"/>
    <w:rsid w:val="00454C54"/>
    <w:rsid w:val="00460A74"/>
    <w:rsid w:val="00461166"/>
    <w:rsid w:val="0046298C"/>
    <w:rsid w:val="00463DA3"/>
    <w:rsid w:val="00464D87"/>
    <w:rsid w:val="00464D96"/>
    <w:rsid w:val="00471E13"/>
    <w:rsid w:val="004759A0"/>
    <w:rsid w:val="00481519"/>
    <w:rsid w:val="00482359"/>
    <w:rsid w:val="00483A71"/>
    <w:rsid w:val="00484A92"/>
    <w:rsid w:val="00491546"/>
    <w:rsid w:val="00492166"/>
    <w:rsid w:val="0049220E"/>
    <w:rsid w:val="00492790"/>
    <w:rsid w:val="0049468E"/>
    <w:rsid w:val="0049560B"/>
    <w:rsid w:val="0049586E"/>
    <w:rsid w:val="00496954"/>
    <w:rsid w:val="004A228B"/>
    <w:rsid w:val="004A3711"/>
    <w:rsid w:val="004A5702"/>
    <w:rsid w:val="004B212B"/>
    <w:rsid w:val="004B263F"/>
    <w:rsid w:val="004B3EF5"/>
    <w:rsid w:val="004B516B"/>
    <w:rsid w:val="004C0F44"/>
    <w:rsid w:val="004C0F65"/>
    <w:rsid w:val="004C1F72"/>
    <w:rsid w:val="004C24FA"/>
    <w:rsid w:val="004C2773"/>
    <w:rsid w:val="004C3C8B"/>
    <w:rsid w:val="004C4858"/>
    <w:rsid w:val="004C5D0B"/>
    <w:rsid w:val="004C628D"/>
    <w:rsid w:val="004D04E6"/>
    <w:rsid w:val="004D2553"/>
    <w:rsid w:val="004D2E84"/>
    <w:rsid w:val="004D6F5C"/>
    <w:rsid w:val="004E04F1"/>
    <w:rsid w:val="004E1445"/>
    <w:rsid w:val="004E231E"/>
    <w:rsid w:val="004E2A90"/>
    <w:rsid w:val="004E371A"/>
    <w:rsid w:val="004E3E24"/>
    <w:rsid w:val="004E48D1"/>
    <w:rsid w:val="004F0105"/>
    <w:rsid w:val="004F0965"/>
    <w:rsid w:val="004F2C8E"/>
    <w:rsid w:val="004F34D9"/>
    <w:rsid w:val="004F4742"/>
    <w:rsid w:val="004F483D"/>
    <w:rsid w:val="004F4AD3"/>
    <w:rsid w:val="004F746E"/>
    <w:rsid w:val="005008D6"/>
    <w:rsid w:val="00501061"/>
    <w:rsid w:val="00503138"/>
    <w:rsid w:val="00504F34"/>
    <w:rsid w:val="005100D2"/>
    <w:rsid w:val="005100E9"/>
    <w:rsid w:val="00512D96"/>
    <w:rsid w:val="0051474B"/>
    <w:rsid w:val="00514DCD"/>
    <w:rsid w:val="00514F8C"/>
    <w:rsid w:val="005238EE"/>
    <w:rsid w:val="005243B7"/>
    <w:rsid w:val="0053140A"/>
    <w:rsid w:val="0053144E"/>
    <w:rsid w:val="00531E37"/>
    <w:rsid w:val="005339E2"/>
    <w:rsid w:val="00533CCD"/>
    <w:rsid w:val="00534103"/>
    <w:rsid w:val="0053435A"/>
    <w:rsid w:val="005344BF"/>
    <w:rsid w:val="005347E7"/>
    <w:rsid w:val="00535AE3"/>
    <w:rsid w:val="00543C2D"/>
    <w:rsid w:val="00544B2E"/>
    <w:rsid w:val="00546C4D"/>
    <w:rsid w:val="00547004"/>
    <w:rsid w:val="00547F3A"/>
    <w:rsid w:val="00555B6B"/>
    <w:rsid w:val="00557BA6"/>
    <w:rsid w:val="00561875"/>
    <w:rsid w:val="00564162"/>
    <w:rsid w:val="00566067"/>
    <w:rsid w:val="0056636F"/>
    <w:rsid w:val="005667CA"/>
    <w:rsid w:val="00572141"/>
    <w:rsid w:val="00572ED4"/>
    <w:rsid w:val="005736C5"/>
    <w:rsid w:val="00574869"/>
    <w:rsid w:val="00576CE2"/>
    <w:rsid w:val="00576EE2"/>
    <w:rsid w:val="00577E05"/>
    <w:rsid w:val="0058348A"/>
    <w:rsid w:val="005834C0"/>
    <w:rsid w:val="00584112"/>
    <w:rsid w:val="00585C9B"/>
    <w:rsid w:val="005861A8"/>
    <w:rsid w:val="00587583"/>
    <w:rsid w:val="00594924"/>
    <w:rsid w:val="005A141B"/>
    <w:rsid w:val="005A3F9C"/>
    <w:rsid w:val="005A5C74"/>
    <w:rsid w:val="005A6131"/>
    <w:rsid w:val="005B237A"/>
    <w:rsid w:val="005B4EC6"/>
    <w:rsid w:val="005B7D10"/>
    <w:rsid w:val="005C32B8"/>
    <w:rsid w:val="005C5E23"/>
    <w:rsid w:val="005D104C"/>
    <w:rsid w:val="005D1FD5"/>
    <w:rsid w:val="005D43B0"/>
    <w:rsid w:val="005E192A"/>
    <w:rsid w:val="005E1FCD"/>
    <w:rsid w:val="005E2C8F"/>
    <w:rsid w:val="005E4C53"/>
    <w:rsid w:val="005E7C28"/>
    <w:rsid w:val="005F0337"/>
    <w:rsid w:val="005F121B"/>
    <w:rsid w:val="00603D33"/>
    <w:rsid w:val="00612151"/>
    <w:rsid w:val="00614F12"/>
    <w:rsid w:val="00615DD1"/>
    <w:rsid w:val="00627D7C"/>
    <w:rsid w:val="00634647"/>
    <w:rsid w:val="0063473D"/>
    <w:rsid w:val="0064025D"/>
    <w:rsid w:val="0064055C"/>
    <w:rsid w:val="00640E1B"/>
    <w:rsid w:val="00645746"/>
    <w:rsid w:val="00646D66"/>
    <w:rsid w:val="00646E9C"/>
    <w:rsid w:val="00647677"/>
    <w:rsid w:val="00650C98"/>
    <w:rsid w:val="00652131"/>
    <w:rsid w:val="006579EB"/>
    <w:rsid w:val="0066192A"/>
    <w:rsid w:val="00661C7F"/>
    <w:rsid w:val="00662191"/>
    <w:rsid w:val="00663C25"/>
    <w:rsid w:val="00665354"/>
    <w:rsid w:val="00665DBA"/>
    <w:rsid w:val="00667E6A"/>
    <w:rsid w:val="006739AE"/>
    <w:rsid w:val="00673FBD"/>
    <w:rsid w:val="00675DA1"/>
    <w:rsid w:val="00681082"/>
    <w:rsid w:val="006829C2"/>
    <w:rsid w:val="00683881"/>
    <w:rsid w:val="0068428F"/>
    <w:rsid w:val="00684BCF"/>
    <w:rsid w:val="00684EB4"/>
    <w:rsid w:val="006872C2"/>
    <w:rsid w:val="006928F1"/>
    <w:rsid w:val="006A16A9"/>
    <w:rsid w:val="006A3AF1"/>
    <w:rsid w:val="006B022C"/>
    <w:rsid w:val="006B0BD1"/>
    <w:rsid w:val="006B385F"/>
    <w:rsid w:val="006B3F68"/>
    <w:rsid w:val="006B64A1"/>
    <w:rsid w:val="006C054F"/>
    <w:rsid w:val="006C1118"/>
    <w:rsid w:val="006C206C"/>
    <w:rsid w:val="006C2489"/>
    <w:rsid w:val="006C67E3"/>
    <w:rsid w:val="006C6EAF"/>
    <w:rsid w:val="006D393D"/>
    <w:rsid w:val="006D4CB1"/>
    <w:rsid w:val="006D5D2B"/>
    <w:rsid w:val="006E020C"/>
    <w:rsid w:val="006E6F90"/>
    <w:rsid w:val="006E7536"/>
    <w:rsid w:val="006E7909"/>
    <w:rsid w:val="006F02B3"/>
    <w:rsid w:val="006F0A8A"/>
    <w:rsid w:val="006F2E8E"/>
    <w:rsid w:val="006F41A7"/>
    <w:rsid w:val="006F4E7F"/>
    <w:rsid w:val="006F5293"/>
    <w:rsid w:val="006F5D51"/>
    <w:rsid w:val="006F6EA7"/>
    <w:rsid w:val="006F7C3A"/>
    <w:rsid w:val="00703B7E"/>
    <w:rsid w:val="00705A7D"/>
    <w:rsid w:val="0070637E"/>
    <w:rsid w:val="00711CEB"/>
    <w:rsid w:val="007124A6"/>
    <w:rsid w:val="00712AF8"/>
    <w:rsid w:val="007137C1"/>
    <w:rsid w:val="00715473"/>
    <w:rsid w:val="00717F8A"/>
    <w:rsid w:val="00721820"/>
    <w:rsid w:val="00724615"/>
    <w:rsid w:val="00726342"/>
    <w:rsid w:val="0073276A"/>
    <w:rsid w:val="00732931"/>
    <w:rsid w:val="00734343"/>
    <w:rsid w:val="007366D3"/>
    <w:rsid w:val="00736B13"/>
    <w:rsid w:val="007375E1"/>
    <w:rsid w:val="00741E43"/>
    <w:rsid w:val="007448F4"/>
    <w:rsid w:val="00747FB9"/>
    <w:rsid w:val="00750516"/>
    <w:rsid w:val="0075280C"/>
    <w:rsid w:val="00753815"/>
    <w:rsid w:val="007614AB"/>
    <w:rsid w:val="00761DE9"/>
    <w:rsid w:val="0076360E"/>
    <w:rsid w:val="00764D33"/>
    <w:rsid w:val="007671DC"/>
    <w:rsid w:val="0076755C"/>
    <w:rsid w:val="0078052F"/>
    <w:rsid w:val="00781979"/>
    <w:rsid w:val="00787A02"/>
    <w:rsid w:val="00793968"/>
    <w:rsid w:val="0079416B"/>
    <w:rsid w:val="007A4BD2"/>
    <w:rsid w:val="007B3226"/>
    <w:rsid w:val="007B3A54"/>
    <w:rsid w:val="007B4536"/>
    <w:rsid w:val="007B7DCB"/>
    <w:rsid w:val="007C0E2D"/>
    <w:rsid w:val="007C36D7"/>
    <w:rsid w:val="007C7BC3"/>
    <w:rsid w:val="007D3020"/>
    <w:rsid w:val="007D3737"/>
    <w:rsid w:val="007D3903"/>
    <w:rsid w:val="007D3D7A"/>
    <w:rsid w:val="007D653C"/>
    <w:rsid w:val="007E0E42"/>
    <w:rsid w:val="007E46FA"/>
    <w:rsid w:val="007E6296"/>
    <w:rsid w:val="007E6F89"/>
    <w:rsid w:val="007E7CC3"/>
    <w:rsid w:val="007F25C2"/>
    <w:rsid w:val="007F3E51"/>
    <w:rsid w:val="007F5609"/>
    <w:rsid w:val="007F67B5"/>
    <w:rsid w:val="007F7275"/>
    <w:rsid w:val="00804145"/>
    <w:rsid w:val="008070C1"/>
    <w:rsid w:val="00807DAA"/>
    <w:rsid w:val="00810409"/>
    <w:rsid w:val="00811157"/>
    <w:rsid w:val="00813AC5"/>
    <w:rsid w:val="00813EDA"/>
    <w:rsid w:val="00814DD0"/>
    <w:rsid w:val="008160BD"/>
    <w:rsid w:val="00823C3B"/>
    <w:rsid w:val="00832836"/>
    <w:rsid w:val="00833F18"/>
    <w:rsid w:val="00834B8C"/>
    <w:rsid w:val="00834B97"/>
    <w:rsid w:val="00837978"/>
    <w:rsid w:val="00841801"/>
    <w:rsid w:val="0084271A"/>
    <w:rsid w:val="00842ED5"/>
    <w:rsid w:val="00843B20"/>
    <w:rsid w:val="00845C6D"/>
    <w:rsid w:val="00846495"/>
    <w:rsid w:val="00850444"/>
    <w:rsid w:val="00854040"/>
    <w:rsid w:val="008542A4"/>
    <w:rsid w:val="00855E95"/>
    <w:rsid w:val="0085601E"/>
    <w:rsid w:val="0085612C"/>
    <w:rsid w:val="00857BBF"/>
    <w:rsid w:val="00860BFA"/>
    <w:rsid w:val="0086143F"/>
    <w:rsid w:val="00864988"/>
    <w:rsid w:val="0086605E"/>
    <w:rsid w:val="0087464C"/>
    <w:rsid w:val="00875743"/>
    <w:rsid w:val="00875EB4"/>
    <w:rsid w:val="0088053F"/>
    <w:rsid w:val="00882340"/>
    <w:rsid w:val="00882F15"/>
    <w:rsid w:val="008845E2"/>
    <w:rsid w:val="00886AD7"/>
    <w:rsid w:val="00886B04"/>
    <w:rsid w:val="00886F3D"/>
    <w:rsid w:val="00886FEE"/>
    <w:rsid w:val="008936F7"/>
    <w:rsid w:val="0089453D"/>
    <w:rsid w:val="008A0CD3"/>
    <w:rsid w:val="008A1C90"/>
    <w:rsid w:val="008A3450"/>
    <w:rsid w:val="008A4772"/>
    <w:rsid w:val="008B1027"/>
    <w:rsid w:val="008B194E"/>
    <w:rsid w:val="008B20A1"/>
    <w:rsid w:val="008B3FED"/>
    <w:rsid w:val="008B5983"/>
    <w:rsid w:val="008B5B9D"/>
    <w:rsid w:val="008C0B4E"/>
    <w:rsid w:val="008C19B3"/>
    <w:rsid w:val="008C1C8E"/>
    <w:rsid w:val="008C278B"/>
    <w:rsid w:val="008C52AA"/>
    <w:rsid w:val="008C6E97"/>
    <w:rsid w:val="008D1578"/>
    <w:rsid w:val="008D19E5"/>
    <w:rsid w:val="008D234E"/>
    <w:rsid w:val="008D3D09"/>
    <w:rsid w:val="008D5302"/>
    <w:rsid w:val="008D53B2"/>
    <w:rsid w:val="008D624C"/>
    <w:rsid w:val="008D6D17"/>
    <w:rsid w:val="008E02B1"/>
    <w:rsid w:val="008E6552"/>
    <w:rsid w:val="008E7A5F"/>
    <w:rsid w:val="008F2F69"/>
    <w:rsid w:val="008F3D87"/>
    <w:rsid w:val="008F57ED"/>
    <w:rsid w:val="008F5CCC"/>
    <w:rsid w:val="008F66CE"/>
    <w:rsid w:val="008F770C"/>
    <w:rsid w:val="008F7B22"/>
    <w:rsid w:val="008F7D91"/>
    <w:rsid w:val="009002CE"/>
    <w:rsid w:val="009022CC"/>
    <w:rsid w:val="00906894"/>
    <w:rsid w:val="00911148"/>
    <w:rsid w:val="00913F9D"/>
    <w:rsid w:val="009164BF"/>
    <w:rsid w:val="00917CAB"/>
    <w:rsid w:val="0092024A"/>
    <w:rsid w:val="00920568"/>
    <w:rsid w:val="00920FE1"/>
    <w:rsid w:val="0092228C"/>
    <w:rsid w:val="009222C2"/>
    <w:rsid w:val="009239F9"/>
    <w:rsid w:val="00925FED"/>
    <w:rsid w:val="0092733F"/>
    <w:rsid w:val="0093046F"/>
    <w:rsid w:val="0093187A"/>
    <w:rsid w:val="00933ECD"/>
    <w:rsid w:val="009342C4"/>
    <w:rsid w:val="00940D93"/>
    <w:rsid w:val="00940E6A"/>
    <w:rsid w:val="0094128E"/>
    <w:rsid w:val="009432DF"/>
    <w:rsid w:val="009436B4"/>
    <w:rsid w:val="009449B2"/>
    <w:rsid w:val="009502EE"/>
    <w:rsid w:val="00951557"/>
    <w:rsid w:val="009520E6"/>
    <w:rsid w:val="00953D99"/>
    <w:rsid w:val="00954B5C"/>
    <w:rsid w:val="00961FB3"/>
    <w:rsid w:val="00963975"/>
    <w:rsid w:val="00967FC7"/>
    <w:rsid w:val="00973343"/>
    <w:rsid w:val="0097522B"/>
    <w:rsid w:val="00977265"/>
    <w:rsid w:val="00977485"/>
    <w:rsid w:val="0098202B"/>
    <w:rsid w:val="00986F7E"/>
    <w:rsid w:val="009924AB"/>
    <w:rsid w:val="0099257D"/>
    <w:rsid w:val="00994680"/>
    <w:rsid w:val="0099758B"/>
    <w:rsid w:val="009A1A59"/>
    <w:rsid w:val="009A1C15"/>
    <w:rsid w:val="009A45F6"/>
    <w:rsid w:val="009A7E98"/>
    <w:rsid w:val="009B3351"/>
    <w:rsid w:val="009B46E4"/>
    <w:rsid w:val="009C08D2"/>
    <w:rsid w:val="009C2E62"/>
    <w:rsid w:val="009C7351"/>
    <w:rsid w:val="009D0159"/>
    <w:rsid w:val="009D0184"/>
    <w:rsid w:val="009D2206"/>
    <w:rsid w:val="009D2669"/>
    <w:rsid w:val="009D32B8"/>
    <w:rsid w:val="009E0120"/>
    <w:rsid w:val="009E1ADE"/>
    <w:rsid w:val="009E41F0"/>
    <w:rsid w:val="009E449C"/>
    <w:rsid w:val="009E5A0A"/>
    <w:rsid w:val="009F093C"/>
    <w:rsid w:val="009F18DD"/>
    <w:rsid w:val="009F3840"/>
    <w:rsid w:val="009F7ED4"/>
    <w:rsid w:val="00A0327F"/>
    <w:rsid w:val="00A03284"/>
    <w:rsid w:val="00A05A46"/>
    <w:rsid w:val="00A07D9D"/>
    <w:rsid w:val="00A1246B"/>
    <w:rsid w:val="00A127FF"/>
    <w:rsid w:val="00A13C6A"/>
    <w:rsid w:val="00A14FCF"/>
    <w:rsid w:val="00A157C2"/>
    <w:rsid w:val="00A16840"/>
    <w:rsid w:val="00A17EA9"/>
    <w:rsid w:val="00A21252"/>
    <w:rsid w:val="00A213FB"/>
    <w:rsid w:val="00A21ADA"/>
    <w:rsid w:val="00A26192"/>
    <w:rsid w:val="00A33DD1"/>
    <w:rsid w:val="00A348EF"/>
    <w:rsid w:val="00A379EC"/>
    <w:rsid w:val="00A4045F"/>
    <w:rsid w:val="00A420A9"/>
    <w:rsid w:val="00A46369"/>
    <w:rsid w:val="00A522E9"/>
    <w:rsid w:val="00A526E0"/>
    <w:rsid w:val="00A5418B"/>
    <w:rsid w:val="00A605D3"/>
    <w:rsid w:val="00A60CD1"/>
    <w:rsid w:val="00A60FF8"/>
    <w:rsid w:val="00A6296A"/>
    <w:rsid w:val="00A64E19"/>
    <w:rsid w:val="00A660D2"/>
    <w:rsid w:val="00A66411"/>
    <w:rsid w:val="00A67AF6"/>
    <w:rsid w:val="00A71967"/>
    <w:rsid w:val="00A7300C"/>
    <w:rsid w:val="00A7485C"/>
    <w:rsid w:val="00A7546F"/>
    <w:rsid w:val="00A76146"/>
    <w:rsid w:val="00A766A8"/>
    <w:rsid w:val="00A82932"/>
    <w:rsid w:val="00A82F1C"/>
    <w:rsid w:val="00A8374D"/>
    <w:rsid w:val="00A84780"/>
    <w:rsid w:val="00A8566B"/>
    <w:rsid w:val="00A93695"/>
    <w:rsid w:val="00A93A79"/>
    <w:rsid w:val="00A93FC1"/>
    <w:rsid w:val="00A96F16"/>
    <w:rsid w:val="00AA1530"/>
    <w:rsid w:val="00AA23DE"/>
    <w:rsid w:val="00AA3C51"/>
    <w:rsid w:val="00AA5F12"/>
    <w:rsid w:val="00AA6DC9"/>
    <w:rsid w:val="00AB0869"/>
    <w:rsid w:val="00AB0934"/>
    <w:rsid w:val="00AB17E4"/>
    <w:rsid w:val="00AB27E5"/>
    <w:rsid w:val="00AB27EF"/>
    <w:rsid w:val="00AB3412"/>
    <w:rsid w:val="00AB4172"/>
    <w:rsid w:val="00AB44DF"/>
    <w:rsid w:val="00AB4826"/>
    <w:rsid w:val="00AB7B70"/>
    <w:rsid w:val="00AC2DA1"/>
    <w:rsid w:val="00AC2F30"/>
    <w:rsid w:val="00AC34B4"/>
    <w:rsid w:val="00AC38E8"/>
    <w:rsid w:val="00AC4B36"/>
    <w:rsid w:val="00AC52C3"/>
    <w:rsid w:val="00AC6000"/>
    <w:rsid w:val="00AC7A74"/>
    <w:rsid w:val="00AD0B08"/>
    <w:rsid w:val="00AD34C7"/>
    <w:rsid w:val="00AD408F"/>
    <w:rsid w:val="00AD47AD"/>
    <w:rsid w:val="00AE05F4"/>
    <w:rsid w:val="00AE2FE9"/>
    <w:rsid w:val="00AE416C"/>
    <w:rsid w:val="00AE41AB"/>
    <w:rsid w:val="00AE7204"/>
    <w:rsid w:val="00AE739B"/>
    <w:rsid w:val="00AE740E"/>
    <w:rsid w:val="00AF1968"/>
    <w:rsid w:val="00AF3CBD"/>
    <w:rsid w:val="00B04C41"/>
    <w:rsid w:val="00B06113"/>
    <w:rsid w:val="00B1159F"/>
    <w:rsid w:val="00B1456D"/>
    <w:rsid w:val="00B165E7"/>
    <w:rsid w:val="00B178CA"/>
    <w:rsid w:val="00B17FE9"/>
    <w:rsid w:val="00B21995"/>
    <w:rsid w:val="00B23876"/>
    <w:rsid w:val="00B25D95"/>
    <w:rsid w:val="00B26C08"/>
    <w:rsid w:val="00B30204"/>
    <w:rsid w:val="00B32EE2"/>
    <w:rsid w:val="00B34C08"/>
    <w:rsid w:val="00B36F1D"/>
    <w:rsid w:val="00B44FA0"/>
    <w:rsid w:val="00B46046"/>
    <w:rsid w:val="00B476F5"/>
    <w:rsid w:val="00B50718"/>
    <w:rsid w:val="00B5097A"/>
    <w:rsid w:val="00B5317F"/>
    <w:rsid w:val="00B55ACC"/>
    <w:rsid w:val="00B5620C"/>
    <w:rsid w:val="00B56F0C"/>
    <w:rsid w:val="00B57E1D"/>
    <w:rsid w:val="00B62B10"/>
    <w:rsid w:val="00B64A8D"/>
    <w:rsid w:val="00B70AA1"/>
    <w:rsid w:val="00B721F9"/>
    <w:rsid w:val="00B72AB9"/>
    <w:rsid w:val="00B72CDE"/>
    <w:rsid w:val="00B76C1F"/>
    <w:rsid w:val="00B810F1"/>
    <w:rsid w:val="00B81E64"/>
    <w:rsid w:val="00B82FED"/>
    <w:rsid w:val="00B87203"/>
    <w:rsid w:val="00B90237"/>
    <w:rsid w:val="00B90C2D"/>
    <w:rsid w:val="00B9224D"/>
    <w:rsid w:val="00B947FC"/>
    <w:rsid w:val="00B9509A"/>
    <w:rsid w:val="00B96462"/>
    <w:rsid w:val="00BA05DC"/>
    <w:rsid w:val="00BA3C80"/>
    <w:rsid w:val="00BA51A1"/>
    <w:rsid w:val="00BA7398"/>
    <w:rsid w:val="00BB45C5"/>
    <w:rsid w:val="00BB48E4"/>
    <w:rsid w:val="00BC05DD"/>
    <w:rsid w:val="00BC16D5"/>
    <w:rsid w:val="00BC1778"/>
    <w:rsid w:val="00BC636C"/>
    <w:rsid w:val="00BD282C"/>
    <w:rsid w:val="00BD3A76"/>
    <w:rsid w:val="00BD45A5"/>
    <w:rsid w:val="00BD57DF"/>
    <w:rsid w:val="00BD719A"/>
    <w:rsid w:val="00BE185A"/>
    <w:rsid w:val="00BE23AF"/>
    <w:rsid w:val="00BE24E3"/>
    <w:rsid w:val="00BE256F"/>
    <w:rsid w:val="00BF3AF0"/>
    <w:rsid w:val="00BF43F7"/>
    <w:rsid w:val="00BF4A0D"/>
    <w:rsid w:val="00C001C5"/>
    <w:rsid w:val="00C01190"/>
    <w:rsid w:val="00C01849"/>
    <w:rsid w:val="00C043A4"/>
    <w:rsid w:val="00C05D50"/>
    <w:rsid w:val="00C123FC"/>
    <w:rsid w:val="00C14527"/>
    <w:rsid w:val="00C15934"/>
    <w:rsid w:val="00C20405"/>
    <w:rsid w:val="00C269DF"/>
    <w:rsid w:val="00C26B3E"/>
    <w:rsid w:val="00C27041"/>
    <w:rsid w:val="00C30FA5"/>
    <w:rsid w:val="00C31244"/>
    <w:rsid w:val="00C326A7"/>
    <w:rsid w:val="00C405ED"/>
    <w:rsid w:val="00C40E55"/>
    <w:rsid w:val="00C414B6"/>
    <w:rsid w:val="00C42B63"/>
    <w:rsid w:val="00C432DE"/>
    <w:rsid w:val="00C435D3"/>
    <w:rsid w:val="00C456D4"/>
    <w:rsid w:val="00C46642"/>
    <w:rsid w:val="00C46D6E"/>
    <w:rsid w:val="00C50BDD"/>
    <w:rsid w:val="00C51801"/>
    <w:rsid w:val="00C53663"/>
    <w:rsid w:val="00C54333"/>
    <w:rsid w:val="00C54EFD"/>
    <w:rsid w:val="00C56C22"/>
    <w:rsid w:val="00C64092"/>
    <w:rsid w:val="00C64216"/>
    <w:rsid w:val="00C66A46"/>
    <w:rsid w:val="00C66C6E"/>
    <w:rsid w:val="00C722AB"/>
    <w:rsid w:val="00C73773"/>
    <w:rsid w:val="00C73FBD"/>
    <w:rsid w:val="00C751F6"/>
    <w:rsid w:val="00C8024C"/>
    <w:rsid w:val="00C81807"/>
    <w:rsid w:val="00C8205E"/>
    <w:rsid w:val="00C82E0F"/>
    <w:rsid w:val="00C83315"/>
    <w:rsid w:val="00C83E47"/>
    <w:rsid w:val="00C85295"/>
    <w:rsid w:val="00C86381"/>
    <w:rsid w:val="00C86410"/>
    <w:rsid w:val="00C86624"/>
    <w:rsid w:val="00C910EF"/>
    <w:rsid w:val="00C92AEC"/>
    <w:rsid w:val="00C93615"/>
    <w:rsid w:val="00C94395"/>
    <w:rsid w:val="00C94DFF"/>
    <w:rsid w:val="00CA2719"/>
    <w:rsid w:val="00CA40E0"/>
    <w:rsid w:val="00CA70F9"/>
    <w:rsid w:val="00CA71BE"/>
    <w:rsid w:val="00CB187A"/>
    <w:rsid w:val="00CB26A9"/>
    <w:rsid w:val="00CB5B08"/>
    <w:rsid w:val="00CB5B63"/>
    <w:rsid w:val="00CC0C6A"/>
    <w:rsid w:val="00CC34DB"/>
    <w:rsid w:val="00CC3F1D"/>
    <w:rsid w:val="00CC5318"/>
    <w:rsid w:val="00CD2036"/>
    <w:rsid w:val="00CD3B7B"/>
    <w:rsid w:val="00CD5463"/>
    <w:rsid w:val="00CD6069"/>
    <w:rsid w:val="00CE0568"/>
    <w:rsid w:val="00CE0712"/>
    <w:rsid w:val="00CE1275"/>
    <w:rsid w:val="00CE39F7"/>
    <w:rsid w:val="00CE5B92"/>
    <w:rsid w:val="00CF49EF"/>
    <w:rsid w:val="00CF4FE2"/>
    <w:rsid w:val="00CF6937"/>
    <w:rsid w:val="00D00E2E"/>
    <w:rsid w:val="00D0153E"/>
    <w:rsid w:val="00D06A84"/>
    <w:rsid w:val="00D1041C"/>
    <w:rsid w:val="00D12565"/>
    <w:rsid w:val="00D168B0"/>
    <w:rsid w:val="00D240F4"/>
    <w:rsid w:val="00D256F6"/>
    <w:rsid w:val="00D2709D"/>
    <w:rsid w:val="00D276F7"/>
    <w:rsid w:val="00D376E8"/>
    <w:rsid w:val="00D40A87"/>
    <w:rsid w:val="00D41493"/>
    <w:rsid w:val="00D41ADB"/>
    <w:rsid w:val="00D41E4D"/>
    <w:rsid w:val="00D41EC8"/>
    <w:rsid w:val="00D4233B"/>
    <w:rsid w:val="00D43CBA"/>
    <w:rsid w:val="00D44646"/>
    <w:rsid w:val="00D45EF3"/>
    <w:rsid w:val="00D468B6"/>
    <w:rsid w:val="00D5146F"/>
    <w:rsid w:val="00D5324E"/>
    <w:rsid w:val="00D53A53"/>
    <w:rsid w:val="00D54C6A"/>
    <w:rsid w:val="00D60E4B"/>
    <w:rsid w:val="00D612EB"/>
    <w:rsid w:val="00D64E37"/>
    <w:rsid w:val="00D6674E"/>
    <w:rsid w:val="00D722FC"/>
    <w:rsid w:val="00D7231D"/>
    <w:rsid w:val="00D72B71"/>
    <w:rsid w:val="00D741AB"/>
    <w:rsid w:val="00D76007"/>
    <w:rsid w:val="00D81999"/>
    <w:rsid w:val="00D82C87"/>
    <w:rsid w:val="00D83E51"/>
    <w:rsid w:val="00D83ECF"/>
    <w:rsid w:val="00D847CA"/>
    <w:rsid w:val="00D85C09"/>
    <w:rsid w:val="00D85F1A"/>
    <w:rsid w:val="00D86642"/>
    <w:rsid w:val="00D91066"/>
    <w:rsid w:val="00D91488"/>
    <w:rsid w:val="00D93B75"/>
    <w:rsid w:val="00D948C8"/>
    <w:rsid w:val="00D95608"/>
    <w:rsid w:val="00D959FF"/>
    <w:rsid w:val="00D97962"/>
    <w:rsid w:val="00DA3AE5"/>
    <w:rsid w:val="00DA5E75"/>
    <w:rsid w:val="00DB3843"/>
    <w:rsid w:val="00DB3CF7"/>
    <w:rsid w:val="00DB6868"/>
    <w:rsid w:val="00DB6A69"/>
    <w:rsid w:val="00DC0F73"/>
    <w:rsid w:val="00DC261A"/>
    <w:rsid w:val="00DC2711"/>
    <w:rsid w:val="00DD5796"/>
    <w:rsid w:val="00DD75F9"/>
    <w:rsid w:val="00DE28C2"/>
    <w:rsid w:val="00DE32DA"/>
    <w:rsid w:val="00DE397E"/>
    <w:rsid w:val="00DE3AFF"/>
    <w:rsid w:val="00DE59C9"/>
    <w:rsid w:val="00DE7C88"/>
    <w:rsid w:val="00DF1BC6"/>
    <w:rsid w:val="00DF2F3E"/>
    <w:rsid w:val="00DF3496"/>
    <w:rsid w:val="00DF3529"/>
    <w:rsid w:val="00E0100E"/>
    <w:rsid w:val="00E0215D"/>
    <w:rsid w:val="00E04B6A"/>
    <w:rsid w:val="00E12337"/>
    <w:rsid w:val="00E1293A"/>
    <w:rsid w:val="00E13629"/>
    <w:rsid w:val="00E14250"/>
    <w:rsid w:val="00E16B32"/>
    <w:rsid w:val="00E2170A"/>
    <w:rsid w:val="00E219EF"/>
    <w:rsid w:val="00E21F96"/>
    <w:rsid w:val="00E275C2"/>
    <w:rsid w:val="00E27AB3"/>
    <w:rsid w:val="00E30529"/>
    <w:rsid w:val="00E30E59"/>
    <w:rsid w:val="00E30FDD"/>
    <w:rsid w:val="00E34ACC"/>
    <w:rsid w:val="00E361C5"/>
    <w:rsid w:val="00E365F8"/>
    <w:rsid w:val="00E36E16"/>
    <w:rsid w:val="00E37F28"/>
    <w:rsid w:val="00E448DC"/>
    <w:rsid w:val="00E448F6"/>
    <w:rsid w:val="00E45F10"/>
    <w:rsid w:val="00E506F7"/>
    <w:rsid w:val="00E520A4"/>
    <w:rsid w:val="00E55316"/>
    <w:rsid w:val="00E55910"/>
    <w:rsid w:val="00E603BF"/>
    <w:rsid w:val="00E611D7"/>
    <w:rsid w:val="00E66589"/>
    <w:rsid w:val="00E70B3D"/>
    <w:rsid w:val="00E73050"/>
    <w:rsid w:val="00E738E2"/>
    <w:rsid w:val="00E73C52"/>
    <w:rsid w:val="00E74176"/>
    <w:rsid w:val="00E75AFA"/>
    <w:rsid w:val="00E81060"/>
    <w:rsid w:val="00E84995"/>
    <w:rsid w:val="00E84DD0"/>
    <w:rsid w:val="00E850AA"/>
    <w:rsid w:val="00E852C7"/>
    <w:rsid w:val="00E87C9D"/>
    <w:rsid w:val="00E87D66"/>
    <w:rsid w:val="00E91CE1"/>
    <w:rsid w:val="00E9309F"/>
    <w:rsid w:val="00E93703"/>
    <w:rsid w:val="00E94140"/>
    <w:rsid w:val="00EA2681"/>
    <w:rsid w:val="00EA2733"/>
    <w:rsid w:val="00EA6A2A"/>
    <w:rsid w:val="00EB1C8F"/>
    <w:rsid w:val="00EB2982"/>
    <w:rsid w:val="00EB407F"/>
    <w:rsid w:val="00EB4C0F"/>
    <w:rsid w:val="00EC07C9"/>
    <w:rsid w:val="00EC0B38"/>
    <w:rsid w:val="00EC124D"/>
    <w:rsid w:val="00EC342B"/>
    <w:rsid w:val="00EC585C"/>
    <w:rsid w:val="00EC6ACE"/>
    <w:rsid w:val="00EC70FE"/>
    <w:rsid w:val="00EC71D7"/>
    <w:rsid w:val="00EC77BB"/>
    <w:rsid w:val="00ED0225"/>
    <w:rsid w:val="00ED233C"/>
    <w:rsid w:val="00ED4057"/>
    <w:rsid w:val="00ED7B1B"/>
    <w:rsid w:val="00EE2216"/>
    <w:rsid w:val="00EE2CEB"/>
    <w:rsid w:val="00EE645D"/>
    <w:rsid w:val="00EE7EA4"/>
    <w:rsid w:val="00EF08C7"/>
    <w:rsid w:val="00EF1801"/>
    <w:rsid w:val="00EF1C9F"/>
    <w:rsid w:val="00EF327C"/>
    <w:rsid w:val="00EF3640"/>
    <w:rsid w:val="00EF64BC"/>
    <w:rsid w:val="00EF69F7"/>
    <w:rsid w:val="00EF75EE"/>
    <w:rsid w:val="00F045D9"/>
    <w:rsid w:val="00F071A3"/>
    <w:rsid w:val="00F13BE0"/>
    <w:rsid w:val="00F148B8"/>
    <w:rsid w:val="00F163CD"/>
    <w:rsid w:val="00F16E96"/>
    <w:rsid w:val="00F2167A"/>
    <w:rsid w:val="00F21F39"/>
    <w:rsid w:val="00F231B0"/>
    <w:rsid w:val="00F25113"/>
    <w:rsid w:val="00F25279"/>
    <w:rsid w:val="00F27AF8"/>
    <w:rsid w:val="00F32141"/>
    <w:rsid w:val="00F348BF"/>
    <w:rsid w:val="00F41510"/>
    <w:rsid w:val="00F42038"/>
    <w:rsid w:val="00F429FE"/>
    <w:rsid w:val="00F43B1F"/>
    <w:rsid w:val="00F44F04"/>
    <w:rsid w:val="00F4562A"/>
    <w:rsid w:val="00F47CF3"/>
    <w:rsid w:val="00F5096E"/>
    <w:rsid w:val="00F52D3B"/>
    <w:rsid w:val="00F63B0B"/>
    <w:rsid w:val="00F66A95"/>
    <w:rsid w:val="00F67D99"/>
    <w:rsid w:val="00F70BFF"/>
    <w:rsid w:val="00F7479E"/>
    <w:rsid w:val="00F74CD2"/>
    <w:rsid w:val="00F74CFC"/>
    <w:rsid w:val="00F753A7"/>
    <w:rsid w:val="00F75A5B"/>
    <w:rsid w:val="00F77181"/>
    <w:rsid w:val="00F874E2"/>
    <w:rsid w:val="00F90045"/>
    <w:rsid w:val="00F90F42"/>
    <w:rsid w:val="00F913B7"/>
    <w:rsid w:val="00F9241B"/>
    <w:rsid w:val="00F94275"/>
    <w:rsid w:val="00F95D5B"/>
    <w:rsid w:val="00F96B4B"/>
    <w:rsid w:val="00F974A1"/>
    <w:rsid w:val="00F97BB4"/>
    <w:rsid w:val="00FA0926"/>
    <w:rsid w:val="00FA239F"/>
    <w:rsid w:val="00FA32DA"/>
    <w:rsid w:val="00FA6492"/>
    <w:rsid w:val="00FB1B72"/>
    <w:rsid w:val="00FB5F10"/>
    <w:rsid w:val="00FC002F"/>
    <w:rsid w:val="00FC18F7"/>
    <w:rsid w:val="00FC24A6"/>
    <w:rsid w:val="00FC3573"/>
    <w:rsid w:val="00FC5D38"/>
    <w:rsid w:val="00FC5E3E"/>
    <w:rsid w:val="00FD1F85"/>
    <w:rsid w:val="00FD4778"/>
    <w:rsid w:val="00FD604A"/>
    <w:rsid w:val="00FD6EF7"/>
    <w:rsid w:val="00FD7B54"/>
    <w:rsid w:val="00FE3FB7"/>
    <w:rsid w:val="00FE6579"/>
    <w:rsid w:val="00FF07B8"/>
    <w:rsid w:val="00FF1EA5"/>
    <w:rsid w:val="00FF6F98"/>
    <w:rsid w:val="00FF77BA"/>
    <w:rsid w:val="00FF77DD"/>
    <w:rsid w:val="00FF7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EBF"/>
  </w:style>
  <w:style w:type="paragraph" w:styleId="3">
    <w:name w:val="heading 3"/>
    <w:basedOn w:val="a"/>
    <w:link w:val="30"/>
    <w:uiPriority w:val="9"/>
    <w:qFormat/>
    <w:rsid w:val="002E32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7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0757"/>
  </w:style>
  <w:style w:type="paragraph" w:styleId="a5">
    <w:name w:val="footer"/>
    <w:basedOn w:val="a"/>
    <w:link w:val="a6"/>
    <w:uiPriority w:val="99"/>
    <w:unhideWhenUsed/>
    <w:rsid w:val="004507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0757"/>
  </w:style>
  <w:style w:type="character" w:customStyle="1" w:styleId="blk">
    <w:name w:val="blk"/>
    <w:basedOn w:val="a0"/>
    <w:rsid w:val="00C8024C"/>
  </w:style>
  <w:style w:type="character" w:customStyle="1" w:styleId="f">
    <w:name w:val="f"/>
    <w:basedOn w:val="a0"/>
    <w:rsid w:val="00C8024C"/>
  </w:style>
  <w:style w:type="character" w:customStyle="1" w:styleId="30">
    <w:name w:val="Заголовок 3 Знак"/>
    <w:basedOn w:val="a0"/>
    <w:link w:val="3"/>
    <w:uiPriority w:val="9"/>
    <w:rsid w:val="002E3203"/>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2E32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C36D7"/>
    <w:pPr>
      <w:ind w:left="720"/>
      <w:contextualSpacing/>
    </w:pPr>
  </w:style>
  <w:style w:type="character" w:customStyle="1" w:styleId="apple-converted-space">
    <w:name w:val="apple-converted-space"/>
    <w:basedOn w:val="a0"/>
    <w:rsid w:val="003C0969"/>
  </w:style>
  <w:style w:type="character" w:styleId="a9">
    <w:name w:val="Hyperlink"/>
    <w:basedOn w:val="a0"/>
    <w:uiPriority w:val="99"/>
    <w:semiHidden/>
    <w:unhideWhenUsed/>
    <w:rsid w:val="003C0969"/>
    <w:rPr>
      <w:color w:val="0000FF"/>
      <w:u w:val="single"/>
    </w:rPr>
  </w:style>
  <w:style w:type="paragraph" w:customStyle="1" w:styleId="ConsPlusNormal">
    <w:name w:val="ConsPlusNormal"/>
    <w:rsid w:val="000A4190"/>
    <w:pPr>
      <w:autoSpaceDE w:val="0"/>
      <w:autoSpaceDN w:val="0"/>
      <w:adjustRightInd w:val="0"/>
      <w:spacing w:after="0" w:line="240" w:lineRule="auto"/>
    </w:pPr>
    <w:rPr>
      <w:rFonts w:ascii="Verdana" w:hAnsi="Verdana" w:cs="Verdana"/>
      <w:sz w:val="18"/>
      <w:szCs w:val="18"/>
    </w:rPr>
  </w:style>
  <w:style w:type="character" w:styleId="aa">
    <w:name w:val="Strong"/>
    <w:basedOn w:val="a0"/>
    <w:uiPriority w:val="22"/>
    <w:qFormat/>
    <w:rsid w:val="00533CCD"/>
    <w:rPr>
      <w:b/>
      <w:bCs/>
    </w:rPr>
  </w:style>
  <w:style w:type="paragraph" w:styleId="ab">
    <w:name w:val="Balloon Text"/>
    <w:basedOn w:val="a"/>
    <w:link w:val="ac"/>
    <w:uiPriority w:val="99"/>
    <w:semiHidden/>
    <w:unhideWhenUsed/>
    <w:rsid w:val="003F380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F38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2E320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07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50757"/>
  </w:style>
  <w:style w:type="paragraph" w:styleId="a5">
    <w:name w:val="footer"/>
    <w:basedOn w:val="a"/>
    <w:link w:val="a6"/>
    <w:uiPriority w:val="99"/>
    <w:unhideWhenUsed/>
    <w:rsid w:val="0045075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50757"/>
  </w:style>
  <w:style w:type="character" w:customStyle="1" w:styleId="blk">
    <w:name w:val="blk"/>
    <w:basedOn w:val="a0"/>
    <w:rsid w:val="00C8024C"/>
  </w:style>
  <w:style w:type="character" w:customStyle="1" w:styleId="f">
    <w:name w:val="f"/>
    <w:basedOn w:val="a0"/>
    <w:rsid w:val="00C8024C"/>
  </w:style>
  <w:style w:type="character" w:customStyle="1" w:styleId="30">
    <w:name w:val="Заголовок 3 Знак"/>
    <w:basedOn w:val="a0"/>
    <w:link w:val="3"/>
    <w:uiPriority w:val="9"/>
    <w:rsid w:val="002E3203"/>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2E32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7C36D7"/>
    <w:pPr>
      <w:ind w:left="720"/>
      <w:contextualSpacing/>
    </w:pPr>
  </w:style>
  <w:style w:type="character" w:customStyle="1" w:styleId="apple-converted-space">
    <w:name w:val="apple-converted-space"/>
    <w:basedOn w:val="a0"/>
    <w:rsid w:val="003C0969"/>
  </w:style>
  <w:style w:type="character" w:styleId="a9">
    <w:name w:val="Hyperlink"/>
    <w:basedOn w:val="a0"/>
    <w:uiPriority w:val="99"/>
    <w:semiHidden/>
    <w:unhideWhenUsed/>
    <w:rsid w:val="003C09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10064">
      <w:bodyDiv w:val="1"/>
      <w:marLeft w:val="0"/>
      <w:marRight w:val="0"/>
      <w:marTop w:val="0"/>
      <w:marBottom w:val="0"/>
      <w:divBdr>
        <w:top w:val="none" w:sz="0" w:space="0" w:color="auto"/>
        <w:left w:val="none" w:sz="0" w:space="0" w:color="auto"/>
        <w:bottom w:val="none" w:sz="0" w:space="0" w:color="auto"/>
        <w:right w:val="none" w:sz="0" w:space="0" w:color="auto"/>
      </w:divBdr>
    </w:div>
    <w:div w:id="139923525">
      <w:bodyDiv w:val="1"/>
      <w:marLeft w:val="0"/>
      <w:marRight w:val="0"/>
      <w:marTop w:val="0"/>
      <w:marBottom w:val="0"/>
      <w:divBdr>
        <w:top w:val="none" w:sz="0" w:space="0" w:color="auto"/>
        <w:left w:val="none" w:sz="0" w:space="0" w:color="auto"/>
        <w:bottom w:val="none" w:sz="0" w:space="0" w:color="auto"/>
        <w:right w:val="none" w:sz="0" w:space="0" w:color="auto"/>
      </w:divBdr>
    </w:div>
    <w:div w:id="658535541">
      <w:bodyDiv w:val="1"/>
      <w:marLeft w:val="0"/>
      <w:marRight w:val="0"/>
      <w:marTop w:val="0"/>
      <w:marBottom w:val="0"/>
      <w:divBdr>
        <w:top w:val="none" w:sz="0" w:space="0" w:color="auto"/>
        <w:left w:val="none" w:sz="0" w:space="0" w:color="auto"/>
        <w:bottom w:val="none" w:sz="0" w:space="0" w:color="auto"/>
        <w:right w:val="none" w:sz="0" w:space="0" w:color="auto"/>
      </w:divBdr>
    </w:div>
    <w:div w:id="673647830">
      <w:bodyDiv w:val="1"/>
      <w:marLeft w:val="0"/>
      <w:marRight w:val="0"/>
      <w:marTop w:val="0"/>
      <w:marBottom w:val="0"/>
      <w:divBdr>
        <w:top w:val="none" w:sz="0" w:space="0" w:color="auto"/>
        <w:left w:val="none" w:sz="0" w:space="0" w:color="auto"/>
        <w:bottom w:val="none" w:sz="0" w:space="0" w:color="auto"/>
        <w:right w:val="none" w:sz="0" w:space="0" w:color="auto"/>
      </w:divBdr>
    </w:div>
    <w:div w:id="970788338">
      <w:bodyDiv w:val="1"/>
      <w:marLeft w:val="0"/>
      <w:marRight w:val="0"/>
      <w:marTop w:val="0"/>
      <w:marBottom w:val="0"/>
      <w:divBdr>
        <w:top w:val="none" w:sz="0" w:space="0" w:color="auto"/>
        <w:left w:val="none" w:sz="0" w:space="0" w:color="auto"/>
        <w:bottom w:val="none" w:sz="0" w:space="0" w:color="auto"/>
        <w:right w:val="none" w:sz="0" w:space="0" w:color="auto"/>
      </w:divBdr>
    </w:div>
    <w:div w:id="1126778760">
      <w:bodyDiv w:val="1"/>
      <w:marLeft w:val="0"/>
      <w:marRight w:val="0"/>
      <w:marTop w:val="0"/>
      <w:marBottom w:val="0"/>
      <w:divBdr>
        <w:top w:val="none" w:sz="0" w:space="0" w:color="auto"/>
        <w:left w:val="none" w:sz="0" w:space="0" w:color="auto"/>
        <w:bottom w:val="none" w:sz="0" w:space="0" w:color="auto"/>
        <w:right w:val="none" w:sz="0" w:space="0" w:color="auto"/>
      </w:divBdr>
    </w:div>
    <w:div w:id="1587768247">
      <w:bodyDiv w:val="1"/>
      <w:marLeft w:val="0"/>
      <w:marRight w:val="0"/>
      <w:marTop w:val="0"/>
      <w:marBottom w:val="0"/>
      <w:divBdr>
        <w:top w:val="none" w:sz="0" w:space="0" w:color="auto"/>
        <w:left w:val="none" w:sz="0" w:space="0" w:color="auto"/>
        <w:bottom w:val="none" w:sz="0" w:space="0" w:color="auto"/>
        <w:right w:val="none" w:sz="0" w:space="0" w:color="auto"/>
      </w:divBdr>
    </w:div>
    <w:div w:id="1616601018">
      <w:bodyDiv w:val="1"/>
      <w:marLeft w:val="0"/>
      <w:marRight w:val="0"/>
      <w:marTop w:val="0"/>
      <w:marBottom w:val="0"/>
      <w:divBdr>
        <w:top w:val="none" w:sz="0" w:space="0" w:color="auto"/>
        <w:left w:val="none" w:sz="0" w:space="0" w:color="auto"/>
        <w:bottom w:val="none" w:sz="0" w:space="0" w:color="auto"/>
        <w:right w:val="none" w:sz="0" w:space="0" w:color="auto"/>
      </w:divBdr>
      <w:divsChild>
        <w:div w:id="18313906">
          <w:marLeft w:val="0"/>
          <w:marRight w:val="0"/>
          <w:marTop w:val="0"/>
          <w:marBottom w:val="0"/>
          <w:divBdr>
            <w:top w:val="none" w:sz="0" w:space="0" w:color="auto"/>
            <w:left w:val="none" w:sz="0" w:space="0" w:color="auto"/>
            <w:bottom w:val="none" w:sz="0" w:space="0" w:color="auto"/>
            <w:right w:val="none" w:sz="0" w:space="0" w:color="auto"/>
          </w:divBdr>
        </w:div>
        <w:div w:id="1271202130">
          <w:marLeft w:val="0"/>
          <w:marRight w:val="0"/>
          <w:marTop w:val="0"/>
          <w:marBottom w:val="0"/>
          <w:divBdr>
            <w:top w:val="none" w:sz="0" w:space="0" w:color="auto"/>
            <w:left w:val="none" w:sz="0" w:space="0" w:color="auto"/>
            <w:bottom w:val="none" w:sz="0" w:space="0" w:color="auto"/>
            <w:right w:val="none" w:sz="0" w:space="0" w:color="auto"/>
          </w:divBdr>
        </w:div>
        <w:div w:id="704184919">
          <w:marLeft w:val="0"/>
          <w:marRight w:val="0"/>
          <w:marTop w:val="0"/>
          <w:marBottom w:val="0"/>
          <w:divBdr>
            <w:top w:val="none" w:sz="0" w:space="0" w:color="auto"/>
            <w:left w:val="none" w:sz="0" w:space="0" w:color="auto"/>
            <w:bottom w:val="none" w:sz="0" w:space="0" w:color="auto"/>
            <w:right w:val="none" w:sz="0" w:space="0" w:color="auto"/>
          </w:divBdr>
        </w:div>
        <w:div w:id="1155141430">
          <w:marLeft w:val="0"/>
          <w:marRight w:val="0"/>
          <w:marTop w:val="0"/>
          <w:marBottom w:val="0"/>
          <w:divBdr>
            <w:top w:val="none" w:sz="0" w:space="0" w:color="auto"/>
            <w:left w:val="none" w:sz="0" w:space="0" w:color="auto"/>
            <w:bottom w:val="none" w:sz="0" w:space="0" w:color="auto"/>
            <w:right w:val="none" w:sz="0" w:space="0" w:color="auto"/>
          </w:divBdr>
        </w:div>
        <w:div w:id="491797732">
          <w:marLeft w:val="0"/>
          <w:marRight w:val="0"/>
          <w:marTop w:val="0"/>
          <w:marBottom w:val="0"/>
          <w:divBdr>
            <w:top w:val="none" w:sz="0" w:space="0" w:color="auto"/>
            <w:left w:val="none" w:sz="0" w:space="0" w:color="auto"/>
            <w:bottom w:val="none" w:sz="0" w:space="0" w:color="auto"/>
            <w:right w:val="none" w:sz="0" w:space="0" w:color="auto"/>
          </w:divBdr>
        </w:div>
        <w:div w:id="230509807">
          <w:marLeft w:val="0"/>
          <w:marRight w:val="0"/>
          <w:marTop w:val="0"/>
          <w:marBottom w:val="0"/>
          <w:divBdr>
            <w:top w:val="none" w:sz="0" w:space="0" w:color="auto"/>
            <w:left w:val="none" w:sz="0" w:space="0" w:color="auto"/>
            <w:bottom w:val="none" w:sz="0" w:space="0" w:color="auto"/>
            <w:right w:val="none" w:sz="0" w:space="0" w:color="auto"/>
          </w:divBdr>
        </w:div>
        <w:div w:id="18359811">
          <w:marLeft w:val="0"/>
          <w:marRight w:val="0"/>
          <w:marTop w:val="0"/>
          <w:marBottom w:val="0"/>
          <w:divBdr>
            <w:top w:val="none" w:sz="0" w:space="0" w:color="auto"/>
            <w:left w:val="none" w:sz="0" w:space="0" w:color="auto"/>
            <w:bottom w:val="none" w:sz="0" w:space="0" w:color="auto"/>
            <w:right w:val="none" w:sz="0" w:space="0" w:color="auto"/>
          </w:divBdr>
        </w:div>
      </w:divsChild>
    </w:div>
    <w:div w:id="1745911210">
      <w:bodyDiv w:val="1"/>
      <w:marLeft w:val="0"/>
      <w:marRight w:val="0"/>
      <w:marTop w:val="0"/>
      <w:marBottom w:val="0"/>
      <w:divBdr>
        <w:top w:val="none" w:sz="0" w:space="0" w:color="auto"/>
        <w:left w:val="none" w:sz="0" w:space="0" w:color="auto"/>
        <w:bottom w:val="none" w:sz="0" w:space="0" w:color="auto"/>
        <w:right w:val="none" w:sz="0" w:space="0" w:color="auto"/>
      </w:divBdr>
    </w:div>
    <w:div w:id="1919051394">
      <w:bodyDiv w:val="1"/>
      <w:marLeft w:val="0"/>
      <w:marRight w:val="0"/>
      <w:marTop w:val="0"/>
      <w:marBottom w:val="0"/>
      <w:divBdr>
        <w:top w:val="none" w:sz="0" w:space="0" w:color="auto"/>
        <w:left w:val="none" w:sz="0" w:space="0" w:color="auto"/>
        <w:bottom w:val="none" w:sz="0" w:space="0" w:color="auto"/>
        <w:right w:val="none" w:sz="0" w:space="0" w:color="auto"/>
      </w:divBdr>
    </w:div>
    <w:div w:id="1922254882">
      <w:bodyDiv w:val="1"/>
      <w:marLeft w:val="0"/>
      <w:marRight w:val="0"/>
      <w:marTop w:val="0"/>
      <w:marBottom w:val="0"/>
      <w:divBdr>
        <w:top w:val="none" w:sz="0" w:space="0" w:color="auto"/>
        <w:left w:val="none" w:sz="0" w:space="0" w:color="auto"/>
        <w:bottom w:val="none" w:sz="0" w:space="0" w:color="auto"/>
        <w:right w:val="none" w:sz="0" w:space="0" w:color="auto"/>
      </w:divBdr>
    </w:div>
    <w:div w:id="206159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50D0A-60B8-4A03-AA80-8CA04096E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8232</Words>
  <Characters>46927</Characters>
  <Application>Microsoft Office Word</Application>
  <DocSecurity>0</DocSecurity>
  <Lines>391</Lines>
  <Paragraphs>110</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        3.5. Порядок и сроки обжалования результатов рассмотрения жалобы</vt:lpstr>
      <vt:lpstr>        3.8. Основания применения к члену саморегулируемой организации оценщиков мер дис</vt:lpstr>
      <vt:lpstr>        3.9. Порядок применения к члену саморегулируемой организации оценщиков мер дисци</vt:lpstr>
      <vt:lpstr>        3.10. Процедура рассмотрения жалоб и дел о применении мер дисциплинарного воздей</vt:lpstr>
      <vt:lpstr>        3.11 Решения дисциплинарного комитета</vt:lpstr>
      <vt:lpstr>        3.12. Порядок и сроки обжалования решений дисциплинарного комитета</vt:lpstr>
    </vt:vector>
  </TitlesOfParts>
  <Company>office 2007 rus ent:</Company>
  <LinksUpToDate>false</LinksUpToDate>
  <CharactersWithSpaces>55049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2016-06-24T08:24:00Z</cp:lastPrinted>
  <dcterms:created xsi:type="dcterms:W3CDTF">2016-06-16T10:16:00Z</dcterms:created>
  <dcterms:modified xsi:type="dcterms:W3CDTF">2016-06-24T08:40:00Z</dcterms:modified>
</cp:coreProperties>
</file>